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0" w:rsidRDefault="00D55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560" w:rsidRDefault="00D55560">
      <w:pPr>
        <w:pStyle w:val="ConsPlusNormal"/>
        <w:jc w:val="both"/>
        <w:outlineLvl w:val="0"/>
      </w:pPr>
    </w:p>
    <w:p w:rsidR="00D55560" w:rsidRDefault="00D55560">
      <w:pPr>
        <w:pStyle w:val="ConsPlusTitle"/>
        <w:jc w:val="center"/>
        <w:outlineLvl w:val="0"/>
      </w:pPr>
      <w:r>
        <w:t>ПРАВИТЕЛЬСТВО ЧЕЛЯБИНСКОЙ ОБЛАСТИ</w:t>
      </w:r>
    </w:p>
    <w:p w:rsidR="00D55560" w:rsidRDefault="00D55560">
      <w:pPr>
        <w:pStyle w:val="ConsPlusTitle"/>
        <w:jc w:val="both"/>
      </w:pPr>
    </w:p>
    <w:p w:rsidR="00D55560" w:rsidRDefault="00D55560">
      <w:pPr>
        <w:pStyle w:val="ConsPlusTitle"/>
        <w:jc w:val="center"/>
      </w:pPr>
      <w:r>
        <w:t>ПОСТАНОВЛЕНИЕ</w:t>
      </w:r>
    </w:p>
    <w:p w:rsidR="00D55560" w:rsidRDefault="00D55560">
      <w:pPr>
        <w:pStyle w:val="ConsPlusTitle"/>
        <w:jc w:val="center"/>
      </w:pPr>
      <w:r>
        <w:t>от 23 января 2019 г. N 23-П</w:t>
      </w:r>
    </w:p>
    <w:p w:rsidR="00D55560" w:rsidRDefault="00D55560">
      <w:pPr>
        <w:pStyle w:val="ConsPlusTitle"/>
        <w:jc w:val="both"/>
      </w:pPr>
    </w:p>
    <w:p w:rsidR="00D55560" w:rsidRDefault="00D55560">
      <w:pPr>
        <w:pStyle w:val="ConsPlusTitle"/>
        <w:jc w:val="center"/>
      </w:pPr>
      <w:r>
        <w:t>Об Административном регламенте предоставления</w:t>
      </w:r>
    </w:p>
    <w:p w:rsidR="00D55560" w:rsidRDefault="00D55560">
      <w:pPr>
        <w:pStyle w:val="ConsPlusTitle"/>
        <w:jc w:val="center"/>
      </w:pPr>
      <w:r>
        <w:t xml:space="preserve">государственной услуги "Выдача разрешения на </w:t>
      </w:r>
      <w:proofErr w:type="gramStart"/>
      <w:r>
        <w:t>раздельное</w:t>
      </w:r>
      <w:proofErr w:type="gramEnd"/>
    </w:p>
    <w:p w:rsidR="00D55560" w:rsidRDefault="00D55560">
      <w:pPr>
        <w:pStyle w:val="ConsPlusTitle"/>
        <w:jc w:val="center"/>
      </w:pPr>
      <w:r>
        <w:t>проживание попечителей и их несовершеннолетних подопечных"</w:t>
      </w:r>
    </w:p>
    <w:p w:rsidR="00D55560" w:rsidRDefault="00D55560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5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560" w:rsidRDefault="00D5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560" w:rsidRDefault="00D555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D55560" w:rsidRDefault="00D55560">
            <w:pPr>
              <w:pStyle w:val="ConsPlusNormal"/>
              <w:jc w:val="center"/>
            </w:pPr>
            <w:r>
              <w:rPr>
                <w:color w:val="392C69"/>
              </w:rPr>
              <w:t>от 20.02.2019 N 65-П)</w:t>
            </w:r>
          </w:p>
        </w:tc>
      </w:tr>
    </w:tbl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ПОСТАНОВЛЯЕТ: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разрешения на раздельное проживание попечителей и их несовершеннолетних подопечных".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>2. Министерству социальных отношений Челябинской области (Никитина Т.Е.), органам местного самоуправления муниципальных районов и городских округов Челябинской области при предоставлении государственной услуги "Выдача разрешения на раздельное проживание попечителей и их несовершеннолетних подопечных" руководствоваться Административным регламентом, утвержденным настоящим постановлением.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right"/>
      </w:pPr>
      <w:r>
        <w:t>Председатель</w:t>
      </w:r>
    </w:p>
    <w:p w:rsidR="00D55560" w:rsidRDefault="00D55560">
      <w:pPr>
        <w:pStyle w:val="ConsPlusNormal"/>
        <w:jc w:val="right"/>
      </w:pPr>
      <w:r>
        <w:t>Правительства</w:t>
      </w:r>
    </w:p>
    <w:p w:rsidR="00D55560" w:rsidRDefault="00D55560">
      <w:pPr>
        <w:pStyle w:val="ConsPlusNormal"/>
        <w:jc w:val="right"/>
      </w:pPr>
      <w:r>
        <w:t>Челябинской области</w:t>
      </w:r>
    </w:p>
    <w:p w:rsidR="00D55560" w:rsidRDefault="00D55560">
      <w:pPr>
        <w:pStyle w:val="ConsPlusNormal"/>
        <w:jc w:val="right"/>
      </w:pPr>
      <w:r>
        <w:t>Б.А.ДУБРОВСКИЙ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right"/>
        <w:outlineLvl w:val="0"/>
      </w:pPr>
      <w:r>
        <w:t>Утвержден</w:t>
      </w:r>
    </w:p>
    <w:p w:rsidR="00D55560" w:rsidRDefault="00D55560">
      <w:pPr>
        <w:pStyle w:val="ConsPlusNormal"/>
        <w:jc w:val="right"/>
      </w:pPr>
      <w:r>
        <w:t>постановлением</w:t>
      </w:r>
    </w:p>
    <w:p w:rsidR="00D55560" w:rsidRDefault="00D55560">
      <w:pPr>
        <w:pStyle w:val="ConsPlusNormal"/>
        <w:jc w:val="right"/>
      </w:pPr>
      <w:r>
        <w:t>Правительства</w:t>
      </w:r>
    </w:p>
    <w:p w:rsidR="00D55560" w:rsidRDefault="00D55560">
      <w:pPr>
        <w:pStyle w:val="ConsPlusNormal"/>
        <w:jc w:val="right"/>
      </w:pPr>
      <w:r>
        <w:t>Челябинской области</w:t>
      </w:r>
    </w:p>
    <w:p w:rsidR="00D55560" w:rsidRDefault="00D55560">
      <w:pPr>
        <w:pStyle w:val="ConsPlusNormal"/>
        <w:jc w:val="right"/>
      </w:pPr>
      <w:r>
        <w:t>от 23 января 2019 г. N 23-П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D55560" w:rsidRDefault="00D55560">
      <w:pPr>
        <w:pStyle w:val="ConsPlusTitle"/>
        <w:jc w:val="center"/>
      </w:pPr>
      <w:r>
        <w:t>предоставления государственной услуги</w:t>
      </w:r>
    </w:p>
    <w:p w:rsidR="00D55560" w:rsidRDefault="00D55560">
      <w:pPr>
        <w:pStyle w:val="ConsPlusTitle"/>
        <w:jc w:val="center"/>
      </w:pPr>
      <w:r>
        <w:t>"Выдача разрешения на раздельное проживание</w:t>
      </w:r>
    </w:p>
    <w:p w:rsidR="00D55560" w:rsidRDefault="00D55560">
      <w:pPr>
        <w:pStyle w:val="ConsPlusTitle"/>
        <w:jc w:val="center"/>
      </w:pPr>
      <w:r>
        <w:lastRenderedPageBreak/>
        <w:t>попечителей и их несовершеннолетних подопечных"</w:t>
      </w:r>
    </w:p>
    <w:p w:rsidR="00D55560" w:rsidRDefault="00D555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5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560" w:rsidRDefault="00D5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560" w:rsidRDefault="00D555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D55560" w:rsidRDefault="00D55560">
            <w:pPr>
              <w:pStyle w:val="ConsPlusNormal"/>
              <w:jc w:val="center"/>
            </w:pPr>
            <w:r>
              <w:rPr>
                <w:color w:val="392C69"/>
              </w:rPr>
              <w:t>от 20.02.2019 N 65-П)</w:t>
            </w:r>
          </w:p>
        </w:tc>
      </w:tr>
    </w:tbl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  <w:outlineLvl w:val="1"/>
      </w:pPr>
      <w:r>
        <w:t>I. Общие положения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государственной услуги "Выдача разрешения на раздельное проживание попечителей и их несовершеннолетних подопечных"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между их структурными подразделениями и должностными лицами, а также взаимодействия</w:t>
      </w:r>
      <w:proofErr w:type="gramEnd"/>
      <w:r>
        <w:t xml:space="preserve"> с учреждениями и организациями, физическими лицами при предоставлении государственной услуги "Выдача разрешения на раздельное проживание попечителей и их несовершеннолетних подопечных" (далее именуется - государственная услуга).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упорядочение административных процедур;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сокращение количества документов, предоставляемых заявителями для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определение должностных лиц, ответственных за выполнение отдельных административных процедур и административных действий при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3. Основанием для разработки настоящего Административного регламента являются: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Информация об Административном регламенте, порядке и сроках предоставления государственной услуги размещается на официальном сайте Министерства социальных отношений Челябинской области (далее именуется - Министерство) (www.minsoc74.ru),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автоматизированной системе "Портал государственных и муниципальных услуг Челябинской области</w:t>
      </w:r>
      <w:proofErr w:type="gramEnd"/>
      <w:r>
        <w:t>" (</w:t>
      </w:r>
      <w:proofErr w:type="gramStart"/>
      <w:r>
        <w:t>www.gosuslugi74.ru) (далее именуется - региональный портал).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На федеральном портале, региональном портале и официальном сайте Министерства, </w:t>
      </w:r>
      <w:r>
        <w:lastRenderedPageBreak/>
        <w:t>официальных сайтах органов опеки и попечительства размещается следующая информация: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круг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срок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Министерства, муниципальных служащих;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7) формы заявлений и уведомлений, используемые при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Информация на федеральном портале, региональном портале и официальном сайте Министерства, официальных сайтах органов опеки и попечительства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5. Круг заявителей: граждане, являющиеся попечителями несовершеннолетних, и несовершеннолетние подопечные, достигшие шестнадцатилетнего возраста.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>6. Наименование государственной услуги: "Выдача разрешения на раздельное проживание попечителей и их несовершеннолетних подопечных".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7. Предоставление государственной услуги осуществляется органами опеки и попечительства по месту жительства (месту пребывания) заявителей. Адреса мест нахождения, номера контактных телефонов, адреса электронной почты органов опеки и попечительства указаны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В предоставлении государственной услуги (в части приема документов, необходимых для предоставления государственной услуги) участвуют многофункциональные центры предоставления государственных и муниципальных услуг, расположенные по месту жительства заявителей (далее именуются - многофункциональные центры). Сведения о местах нахождения, номерах телефонов, адресах электронной почты многофункциональных центров содержатся в </w:t>
      </w:r>
      <w:hyperlink w:anchor="P664" w:history="1">
        <w:r>
          <w:rPr>
            <w:color w:val="0000FF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 пределах своих полномочий в предоставлении государственной услуги участвует Министерство.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Место нахождения Министерства: 454048, город Челябинск, улица Воровского, дом 30.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Справочный телефон Министерства: 8 (351) 232-41-94.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Адрес официального сайта Министерства: www.minsoc74.ru.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Адрес электронной почты Министерства: Postmaster@minsoc74.ru.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8. Результат предоставления государственной услуги: принятие акта о разрешении на раздельное проживание попечителей и их несовершеннолетних подопечных, достигших шестнадцатилетнего возраста (далее именуются - несовершеннолетние подопечные).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9. Срок предоставления государственной услуги: не более 16 календарных дней со дня регистрации органом опеки и попечительства заявлений для предоставления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10. Правовые основания для предоставления государственной услуги: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1) Семейный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23.08.2007 г. N 191-ЗО "Об организации и осуществлении деятельности по опеке и попечительству в Челябинской области";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27.09.2007 г. N 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11. Исчерпывающий перечень документов, необходимых для предоставления государственной услуги: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1) заявление попечителя о выдаче разрешения на раздельное проживание попечителя с его несовершеннолетним подопечным по форме, утвержденной Министерством;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заявление несовершеннолетнего подопечного о выдаче разрешения на раздельное проживание несовершеннолетнего подопечного с его попечителем по форме, утвержденной Министерством;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документ, удостоверяющий личность попечителя (предъявляется при подаче заявления);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4" w:name="P93"/>
      <w:bookmarkEnd w:id="4"/>
      <w:r>
        <w:t>4) документ, удостоверяющий личность несовершеннолетнего подопечного (предъявляется при подаче заявления);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5" w:name="P94"/>
      <w:bookmarkEnd w:id="5"/>
      <w:r>
        <w:lastRenderedPageBreak/>
        <w:t>5) копия акта о назначении попечителя в отношении несовершеннолетнего подопечного, достигшего шестнадцатилетнего возраста;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6" w:name="P95"/>
      <w:bookmarkEnd w:id="6"/>
      <w:proofErr w:type="gramStart"/>
      <w:r>
        <w:t>6) документ, подтверждающий причины раздельного проживания попечителя с несовершеннолетним подопечным, достигшим шестнадцатилетнего возраста (справка об обучении в образовательной организации, расположенной в другом муниципальном образовании, копия документа, подтверждающего трудовую деятельность несовершеннолетнего подопечного, достигшего шестнадцатилетнего возраста (заверенные работодателем копия трудовой книжки либо копия трудового договора (контракта));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bookmarkStart w:id="7" w:name="P96"/>
      <w:bookmarkEnd w:id="7"/>
      <w:r>
        <w:t>7) акт обследования жилищных условий по месту жительства (месту пребывания), в котором будет проживать несовершеннолетний подопечный, в случае принятия решения о выдаче разрешения на раздельное проживание попечителя с его несовершеннолетним подопечным, оформленный органом опеки и попечительства.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3" w:history="1">
        <w:r>
          <w:rPr>
            <w:color w:val="0000FF"/>
          </w:rPr>
          <w:t>4</w:t>
        </w:r>
      </w:hyperlink>
      <w:r>
        <w:t xml:space="preserve">, </w:t>
      </w:r>
      <w:hyperlink w:anchor="P95" w:history="1">
        <w:r>
          <w:rPr>
            <w:color w:val="0000FF"/>
          </w:rPr>
          <w:t>6</w:t>
        </w:r>
      </w:hyperlink>
      <w:r>
        <w:t xml:space="preserve"> настоящего пункта, представляются заявителями самостоятельно.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6" w:history="1">
        <w:r>
          <w:rPr>
            <w:color w:val="0000FF"/>
          </w:rPr>
          <w:t>7</w:t>
        </w:r>
      </w:hyperlink>
      <w:r>
        <w:t xml:space="preserve"> настоящего пункта, запрашиваются органом опеки и попечительства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по собственной инициативе представить документы, указанные в </w:t>
      </w:r>
      <w:hyperlink w:anchor="P9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6" w:history="1">
        <w:r>
          <w:rPr>
            <w:color w:val="0000FF"/>
          </w:rPr>
          <w:t>7</w:t>
        </w:r>
      </w:hyperlink>
      <w:r>
        <w:t xml:space="preserve"> настоящего пункта, в орган опеки и попечительства.</w:t>
      </w:r>
    </w:p>
    <w:p w:rsidR="00D55560" w:rsidRDefault="00D5556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20.02.2019 N 65-П)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Заявления на предоставление государственной услуги заявители вправе представить в орган опеки и попечительства следующими способами: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посредством личного обращения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через многофункциональный центр.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12. При предоставлении государственной услуги органы опеки и попечительства не вправе требовать от заявителя: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>
        <w:lastRenderedPageBreak/>
        <w:t xml:space="preserve">включенных в перечни, указанные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 социальной защиты населения,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опеки и попечительства, руководителя многофункционального центра при первоначальном отказе в приеме документов, необходимых для</w:t>
      </w:r>
      <w:proofErr w:type="gramEnd"/>
      <w: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13. Основания для отказа в приеме документов отсутствуют.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14. Основаниями для отказа в предоставлении государственной услуги являются: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1) представление неполного пакета документов,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2) несоответствие представленных заявителями документов требованиям, предъявляемым к ним настоящим Административным регламентом;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наличие недостоверных сведений в документах, представленных заявителем.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15. Основания для приостановления предоставления государственной услуги отсутствуют.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16. В случае устранения оснований для отказа в предоставлении государственной услуги заявители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17. Государственная услуга предоставляется бесплатно.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 органа опеки и попечительства, плата с заявителя не взимается.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lastRenderedPageBreak/>
        <w:t>18.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19. Срок регистрации заявлений о предоставлении государственной услуги составляет 1 рабочий день.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20. Информирование заявителей о предоставлении государственной услуги осуществляется следующими способами: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на первичной консультации в Министерстве, органе опеки и попечительства при непосредственном обращении заявителя, представителя заявителя.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Консультирование заявителей, представителей заявителей при личном обращении осуществляется в Министерстве по адресу: город Челябинск, улица Воровского, дом 30 - с понедельника по пятницу, с 10.00 до 12.30 и с 13.30 до 16.00, по предварительной записи в специально выделенных для этих целей помещениях в виде отдельных кабинетов (приемных).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Консультирование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по телефонам Министерства: 8 (351) 232-41-45, 8 (351) 264-07-90.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Консультирование заявителей по телефонам Министерства осуществляется с понедельника по пятницу, с 10.00 до 12.30 и с 13.30 до 16.00;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по телефонам органов опеки и попечительства, указанным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на информационных стендах, расположенных в здании Министерства, органов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по письменному обращению в Министерство, в орган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по электронной почте Министерства, органов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6) на информационном стенде, расположенном в здании многофункционального центра;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7) по электронной почте многофункционального центра;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8) через федеральный портал, региональный портал.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21. 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lastRenderedPageBreak/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0" w:history="1">
        <w:r>
          <w:rPr>
            <w:color w:val="0000FF"/>
          </w:rPr>
          <w:t>форме</w:t>
        </w:r>
      </w:hyperlink>
      <w:r>
        <w:t xml:space="preserve"> и в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55560" w:rsidRDefault="00D55560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>
        <w:t xml:space="preserve"> защиты населения, а также оказания им при этом необходимой помощи";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центральный вход в здание Министерства, органа опеки и попечительства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в здании Министерства, органа опеки и попечительства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На информационном стенде должна быть размещена следующая информация: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образцы заполнения документов для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lastRenderedPageBreak/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номер кабинета, где осуществляется прием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фамилия, имя, отчество и должность специалистов, участвующих в предоставлении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7) помещение, в котором осуществляется прием граждан, предусматривает: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комфортное расположение заявителя и должностного лица;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телефонную связь;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наличие письменных принадлежностей и бумаги формата A4;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22. 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lastRenderedPageBreak/>
        <w:t>23. Показатели доступности и качества предоставления государственной услуги: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соблюдение сроков и условий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своевременное, полное информирование о государственной услуге посредством форм, предусмотренных </w:t>
      </w:r>
      <w:hyperlink w:anchor="P124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отсутствие жалоб получателей государственной услуги на действия (бездействие) должностных лиц Министерства, органа опеки и попечительства.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предоставляющего государственную услугу.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55560" w:rsidRDefault="00D55560">
      <w:pPr>
        <w:pStyle w:val="ConsPlusTitle"/>
        <w:jc w:val="center"/>
      </w:pPr>
      <w:r>
        <w:t>административных процедур, требования к порядку их</w:t>
      </w:r>
    </w:p>
    <w:p w:rsidR="00D55560" w:rsidRDefault="00D55560">
      <w:pPr>
        <w:pStyle w:val="ConsPlusTitle"/>
        <w:jc w:val="center"/>
      </w:pPr>
      <w:r>
        <w:t>выполнения, в том числе особенности выполнения</w:t>
      </w:r>
    </w:p>
    <w:p w:rsidR="00D55560" w:rsidRDefault="00D55560">
      <w:pPr>
        <w:pStyle w:val="ConsPlusTitle"/>
        <w:jc w:val="center"/>
      </w:pPr>
      <w:r>
        <w:t>административных процедур в электронной форме,</w:t>
      </w:r>
    </w:p>
    <w:p w:rsidR="00D55560" w:rsidRDefault="00D55560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D55560" w:rsidRDefault="00D55560">
      <w:pPr>
        <w:pStyle w:val="ConsPlusTitle"/>
        <w:jc w:val="center"/>
      </w:pPr>
      <w:r>
        <w:t>процедур в многофункциональных центрах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>24. Предоставление государственной услуги включает в себя выполнение следующих административных процедур: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прием и регистрация заявлений и документов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2) принятие акта о разрешении на раздельное проживание попечителей и их несовершеннолетних подопечных либо акта об отказе в выдаче разрешения на раздельное проживание попечителей и их несовершеннолетних подопечных и выдача их заявителю.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25. Прием и регистрация заявлений и документов заявителей: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1) основанием для начала административной процедуры является личное обращение заявителей (представителей заявителей) с документами, указанными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2) должностное лицо органа опеки и попечительства, ответственное за выполнение административной процедуры, при личном обращении заявителя выполняет следующие действия: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устанавливает личность заявителей, представителя заявителей, его полномочия;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 на предмет соответствия их требованиям, установленным настоящим Административным регламентом;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регистрирует заявления заявителей в Журнале регистрации по форме, утвержденной Министерством (далее именуется - Журнал регистрации);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результатом выполнения административной процедуры является регистрация заявлений заявителей;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- 1 рабочий день.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26. Особенности организации работы по приему документов в многофункциональном </w:t>
      </w:r>
      <w:r>
        <w:lastRenderedPageBreak/>
        <w:t>центре.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опеки и попечительства, ответственным за предоставление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 (далее именуется - работник многофункционального центра), при обращении заявителя принимает документы, выполняя при этом следующие действия: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 заявителя, полномочия представителя заявителя (при обращении представителя заявителя);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удостоверяясь, что: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при необходимости изготавливает копии документов,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выполняет на них надпись об их соответствии подлинным экземплярам документов с указанием фамилии и инициалов, с проставлением даты;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тексты документов написаны разборчиво;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принимает заявление и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скан-образы прилагаемых к нему копий документов по каналам информационных систем в течение 1 рабочего дня, следующего за днем приема заявления о предоставлении государственной услуги от заявителя, в орган опеки и попечительства.</w:t>
      </w:r>
      <w:proofErr w:type="gramEnd"/>
      <w:r>
        <w:t xml:space="preserve"> Должностное лицо органа опеки и попечительства, ответственное за прием документов, фиксирует дату приема и количество принятых пакетов документов с указанием фамилии должностного лица органа опеки и попечительства, принявшего документы.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В случае отсутствия технической возможности направления заявления и скан-образов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пакет документов в орган опеки и попечительства, должностное лицо органа опеки и попечительства, ответственное за прием документов, фиксирует дату приема и количество принятых пакетов документов с указанием</w:t>
      </w:r>
      <w:proofErr w:type="gramEnd"/>
      <w:r>
        <w:t xml:space="preserve"> фамилий работника многофункционального центра, сдавшего документы, и должностного лица органа опеки и попечительства, принявшего документы, проставляет подпись в реестрах и один экземпляр реестра передает курьеру многофункционального центра.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27. Принятие акта о разрешении на раздельное проживание попечителей и их </w:t>
      </w:r>
      <w:r>
        <w:lastRenderedPageBreak/>
        <w:t>несовершеннолетних подопечных либо акта об отказе в выдаче разрешения на раздельное проживание попечителей и их несовершеннолетних подопечных и выдача их заявителю: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1) основанием для начала административной процедуры является регистрация заявлений заявителей;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ответственный специалист органа опеки и попечительства в случае, если заявителями самостоятельно по собственной инициативе не были представлены документы, указанные в </w:t>
      </w:r>
      <w:hyperlink w:anchor="P9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6" w:history="1">
        <w:r>
          <w:rPr>
            <w:color w:val="0000FF"/>
          </w:rPr>
          <w:t>7 пункта 11</w:t>
        </w:r>
      </w:hyperlink>
      <w:r>
        <w:t xml:space="preserve"> настоящего Административного регламента, запрашивает в рамках межведомственного информационного взаимодействия указанные документы и сведения в течение 3 календарных дней со дня регистрации заявлений заявителей.</w:t>
      </w:r>
    </w:p>
    <w:p w:rsidR="00D55560" w:rsidRDefault="00D555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20.02.2019 N 65-П)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Межведомственный запрос оформляется в соответствии с требованиями, установленными </w:t>
      </w:r>
      <w:hyperlink r:id="rId24" w:history="1">
        <w:r>
          <w:rPr>
            <w:color w:val="0000FF"/>
          </w:rPr>
          <w:t>статьей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ответственный специалист органа опеки и попечительства проверяет представленные документы заявителей на наличие (отсутствие) оснований для отказа в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Ответственный специалист органа опеки и попечительства при выявлении оснований для отказа в предоставлении государственной услуги, указанных в </w:t>
      </w:r>
      <w:hyperlink w:anchor="P114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подготавливает акт об отказе в раздельном проживании попечителей и их несовершеннолетних подопечных.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114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ответственный специалист органа опеки и попечительства подготавливает акт о разрешении на раздельное проживание попечителей и их несовершеннолетних подопечных, передает его на подпись уполномоченному должностному лицу.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Подписанные акт о разрешении на раздельное проживание попечителей и их несовершеннолетних подопечных либо акт об отказе в разрешении на раздельное проживание попечителей и их несовершеннолетних подопечных выдаются заявителю. Факт выдачи акта о разрешении на раздельное проживание попечителей и их несовершеннолетних подопечных либо акта об отказе в разрешении на раздельное проживание попечителей и их несовершеннолетних подопечных фиксируется в Журнале регистрации;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результатом выполнения административной процедуры является выдача заявителю акта о разрешении на раздельное проживание попечителей и их несовершеннолетних подопечных либо акта об отказе в разрешении на раздельное проживание попечителей и их несовершеннолетних подопечных;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не должен превышать 16 календарных дней со дня регистрации заявлений заявителей.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28. Исправление допущенных опечаток и ошибок в выданных органами опеки и попечительства документах осуществляется органами опеки и попечительства в течение 3 рабочих дней со дня обращения заявителя.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55560" w:rsidRDefault="00D55560">
      <w:pPr>
        <w:pStyle w:val="ConsPlusTitle"/>
        <w:jc w:val="center"/>
      </w:pPr>
      <w:r>
        <w:t>Административного регламента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t>29. Текущий контроль соблюдения последовательности действий, определенных Административным регламентом, и принятия решений должностным лицом органа опеки и попечительства, ответственным за предоставление государственной услуги, осуществляется руководителем органа опеки и попечительства.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органа опеки и попечительства, участвующих в предоставлении государственной услуги, устанавливается в должностных регламентах (инструкциях) специалистов.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30.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 опеки и попечительства, ответственных за предоставление и участвующих в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31. Проведение проверок может носить плановый характер (осуществляться на основании планов работы органа опеки и попечительства) и внеплановый характер (по конкретному обращению заявителя по предоставлению государственной услуги).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32. Ответственность должностных лиц, государственных гражданских служащих Министерства, муниципальных служащих, работников многофункциональных центров за решения и действия (бездействие), принимаемые (осуществляемые) в ходе исполнения Административного регламента: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государственные гражданские служащие Министерства (далее именуются - государственные служащие) и муниципальные служащие органов опеки и попечительства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государственной и муниципальной службе,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положениями должностных регламентов (инструкций);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 xml:space="preserve"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r:id="rId26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привлекаются к ответственности, в том числе установленной Уголовным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  <w:proofErr w:type="gramEnd"/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55560" w:rsidRDefault="00D55560">
      <w:pPr>
        <w:pStyle w:val="ConsPlusTitle"/>
        <w:jc w:val="center"/>
      </w:pPr>
      <w:r>
        <w:t>и действий (бездействия) Министерства, органов опеки</w:t>
      </w:r>
    </w:p>
    <w:p w:rsidR="00D55560" w:rsidRDefault="00D55560">
      <w:pPr>
        <w:pStyle w:val="ConsPlusTitle"/>
        <w:jc w:val="center"/>
      </w:pPr>
      <w:r>
        <w:t>и попечительства, многофункционального центра, организаций,</w:t>
      </w:r>
    </w:p>
    <w:p w:rsidR="00D55560" w:rsidRDefault="00D55560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29" w:history="1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D55560" w:rsidRDefault="00D55560">
      <w:pPr>
        <w:pStyle w:val="ConsPlusTitle"/>
        <w:jc w:val="center"/>
      </w:pPr>
      <w:r>
        <w:t>от 27 июля 2010 года N 210-ФЗ "Об организации</w:t>
      </w:r>
    </w:p>
    <w:p w:rsidR="00D55560" w:rsidRDefault="00D55560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D55560" w:rsidRDefault="00D55560">
      <w:pPr>
        <w:pStyle w:val="ConsPlusTitle"/>
        <w:jc w:val="center"/>
      </w:pPr>
      <w:r>
        <w:t>а также их должностных лиц, государственных служащих,</w:t>
      </w:r>
    </w:p>
    <w:p w:rsidR="00D55560" w:rsidRDefault="00D55560">
      <w:pPr>
        <w:pStyle w:val="ConsPlusTitle"/>
        <w:jc w:val="center"/>
      </w:pPr>
      <w:r>
        <w:t>муниципальных служащих, работников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ind w:firstLine="540"/>
        <w:jc w:val="both"/>
      </w:pPr>
      <w:r>
        <w:lastRenderedPageBreak/>
        <w:t>33. В досудебном (внесудебном) порядке заявители могут обжаловать действия (бездействие) Министерства, органов опеки и попечительства, многофункционального центра, а также их должностных лиц, государственных служащих, муниципальных служащих, работников и принимаемые ими решения при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 опеки и попечительства, многофункциональным центром, должностными лицами органов опеки и попечительства, работником многофункционального центра, муниципальным служащим при получении данным заявителем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34. Информирование заявителей о порядке подачи и рассмотрения жалобы осуществляется следующими способами: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в органах опеки и попечительства. Адреса и телефоны органов опеки и попечительства указаны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на официальных сайтах Министерства, органов опеки и попечительства;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5) на федеральном портале и региональном портале.</w:t>
      </w:r>
    </w:p>
    <w:p w:rsidR="00D55560" w:rsidRDefault="00D55560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35. Предметом жалобы являются действия (бездействие) органа опеки и попечительства, Министерства, многофункционального центра, а также их должностных лиц, муниципальных служащих, государственных служащих, работников и принимаемые ими решения при предоставлении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государственной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</w:t>
      </w:r>
      <w:r>
        <w:lastRenderedPageBreak/>
        <w:t>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8) нарушение органом опеки и попечительства, должностным лицом органа опеки и попечительства срока или порядка выдачи документов по результатам предоставления государственной услуги;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09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2" w:history="1">
        <w:r>
          <w:rPr>
            <w:color w:val="0000FF"/>
          </w:rPr>
          <w:t>девятым пункта 12</w:t>
        </w:r>
      </w:hyperlink>
      <w:r>
        <w:t xml:space="preserve"> настоящего Административного регламента.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Досудебное (внесудебное) обжалование заявителем действий (бездействия) организаций, указанных в </w:t>
      </w:r>
      <w:hyperlink r:id="rId36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</w:t>
      </w:r>
      <w:proofErr w:type="gramEnd"/>
      <w:r>
        <w:t xml:space="preserve">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36. Основанием для начала процедуры досудебного (внесудебного) обжалования является жалоба заявителя.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Министерство, орган опеки и попечительства,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12" w:name="P269"/>
      <w:bookmarkEnd w:id="12"/>
      <w:r>
        <w:t>Жалобы на решения и действия (бездействие) должностных лиц, муниципальных служащих органов опеки и попечительства подаются руководителю органа опеки и попечительства. Жалобы на решения и действия (бездействие) руководителя органа опеки и попечительства подаются Министру социальных отношений Челябинской области (далее именуется - Министр). Жалобы на решения и действия (бездействие) должностных лиц Министерства, государственных служащих подаются Министру. Жалобы на решения и действия (бездействие) Министра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органа опеки и попечительства, муниципального служащего органа опеки и попечительства, Министерства, государственного служащего, Министра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опеки и попечительства, федерального портала либо регионального портала, а также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федерального портала либо регионального портала, а также принята при личном приеме заявителя.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граждан в Министерстве ведут: Министр, первый заместитель Министра, заместитель Министра.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граждан в Министерстве осуществляется без предварительной записи (за исключением личного приема Министра):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Министра осуществляется по предварительной записи - первый вторник каждого месяца с 10.00 до 12.00;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первого заместителя Министра - вторая среда и четвертый вторник каждого месяца с 10.00 до 12.00;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личный прием заместителя Министра - каждую вторую, третью, четвертую и пятую пятницу месяца с 10.00 до 12.00;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lastRenderedPageBreak/>
        <w:t xml:space="preserve">личный прием начальника и специалистов отдела организации работы по опеке и попечительству Министерства - с понедельника по четверг - с 8.30 до 17.30, в пятницу - с 8.30 до 16.15, время отдыха - с 12.30 </w:t>
      </w:r>
      <w:proofErr w:type="gramStart"/>
      <w:r>
        <w:t>до</w:t>
      </w:r>
      <w:proofErr w:type="gramEnd"/>
      <w:r>
        <w:t xml:space="preserve"> 13.15; телефон специалиста, ответственного за прием обращений граждан, Министерства - (8-351) 232-41-94, телефон отдела организации работы по опеке и попечительству Министерства - (8-351) 232-41-45, (8-351) 232-39-12, (8-351) 264-07-90, (8-351) 232-41-41.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37. Жалоба должна содержать: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1) наименование органа опеки и попечительства, предоставляющего государственную услугу, должностного лица Министерства, органов опеки и попечительства либо государственного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3) сведения об обжалуемых действиях (бездействии) и решениях Министерства, органа опеки и попечительства, должностного лица Министерства, органа опеки и попечительства либо государственного служащего, многофункционального центра, работника многофункционального центра;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органа опеки и попечительства, должностного лица Министерства либо государственного служащего,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Жалоба, поступившая в Министерство, орган опеки и попечительства, многофункциональный центр, учредителю многофункционального центра либо Правительство Челябинской области, подлежит рассмотрению в течение 15 рабочих дней со дня ее регистрации, а в случае обжалования отказа органа опеки и попечительства, многофункционального центра в приеме документов у заявителя либо обжалования отказа органа опеки и попечительства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рабочих дней со дня ее регистрации.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13" w:name="P284"/>
      <w:bookmarkEnd w:id="13"/>
      <w:r>
        <w:t>39. По результатам рассмотрения жалобы принимается одно из следующих решений:</w:t>
      </w:r>
    </w:p>
    <w:p w:rsidR="00D55560" w:rsidRDefault="00D55560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D55560" w:rsidRDefault="00D55560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55560" w:rsidRDefault="00D55560">
      <w:pPr>
        <w:pStyle w:val="ConsPlusNormal"/>
        <w:spacing w:before="220"/>
        <w:ind w:firstLine="540"/>
        <w:jc w:val="both"/>
      </w:pPr>
      <w:bookmarkStart w:id="14" w:name="P287"/>
      <w:bookmarkEnd w:id="14"/>
      <w:r>
        <w:t xml:space="preserve">40. Не позднее дня, следующего за днем принятия решения, указанного в </w:t>
      </w:r>
      <w:hyperlink w:anchor="P284" w:history="1">
        <w:r>
          <w:rPr>
            <w:color w:val="0000FF"/>
          </w:rPr>
          <w:t>пункте 39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41. В случае признания жалобы подлежащей удовлетворению в ответе заявителю, указанном в </w:t>
      </w:r>
      <w:hyperlink w:anchor="P287" w:history="1">
        <w:r>
          <w:rPr>
            <w:color w:val="0000FF"/>
          </w:rPr>
          <w:t>пункте 40</w:t>
        </w:r>
      </w:hyperlink>
      <w:r>
        <w:t xml:space="preserve"> настоящего Административного регламента, дается информация о действиях, осуществляемых Министерством, органом опеки и попечительства, </w:t>
      </w:r>
      <w:r>
        <w:lastRenderedPageBreak/>
        <w:t xml:space="preserve">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42.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87" w:history="1">
        <w:r>
          <w:rPr>
            <w:color w:val="0000FF"/>
          </w:rPr>
          <w:t>пункте 40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560" w:rsidRDefault="00D55560">
      <w:pPr>
        <w:pStyle w:val="ConsPlusNormal"/>
        <w:spacing w:before="220"/>
        <w:ind w:firstLine="540"/>
        <w:jc w:val="both"/>
      </w:pPr>
      <w:r>
        <w:t xml:space="preserve">43.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69" w:history="1">
        <w:r>
          <w:rPr>
            <w:color w:val="0000FF"/>
          </w:rPr>
          <w:t>абзацем третьим пункта 36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right"/>
        <w:outlineLvl w:val="1"/>
      </w:pPr>
      <w:r>
        <w:t>Приложение 1</w:t>
      </w:r>
    </w:p>
    <w:p w:rsidR="00D55560" w:rsidRDefault="00D55560">
      <w:pPr>
        <w:pStyle w:val="ConsPlusNormal"/>
        <w:jc w:val="right"/>
      </w:pPr>
      <w:r>
        <w:t>к Административному регламенту</w:t>
      </w:r>
    </w:p>
    <w:p w:rsidR="00D55560" w:rsidRDefault="00D55560">
      <w:pPr>
        <w:pStyle w:val="ConsPlusNormal"/>
        <w:jc w:val="right"/>
      </w:pPr>
      <w:r>
        <w:t>предоставления государственной услуги</w:t>
      </w:r>
    </w:p>
    <w:p w:rsidR="00D55560" w:rsidRDefault="00D55560">
      <w:pPr>
        <w:pStyle w:val="ConsPlusNormal"/>
        <w:jc w:val="right"/>
      </w:pPr>
      <w:r>
        <w:t xml:space="preserve">"Выдача разрешения на </w:t>
      </w:r>
      <w:proofErr w:type="gramStart"/>
      <w:r>
        <w:t>раздельное</w:t>
      </w:r>
      <w:proofErr w:type="gramEnd"/>
    </w:p>
    <w:p w:rsidR="00D55560" w:rsidRDefault="00D55560">
      <w:pPr>
        <w:pStyle w:val="ConsPlusNormal"/>
        <w:jc w:val="right"/>
      </w:pPr>
      <w:r>
        <w:t>проживание попечителей</w:t>
      </w:r>
    </w:p>
    <w:p w:rsidR="00D55560" w:rsidRDefault="00D55560">
      <w:pPr>
        <w:pStyle w:val="ConsPlusNormal"/>
        <w:jc w:val="right"/>
      </w:pPr>
      <w:r>
        <w:t>и их несовершеннолетних подопечных"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</w:pPr>
      <w:bookmarkStart w:id="15" w:name="P303"/>
      <w:bookmarkEnd w:id="15"/>
      <w:r>
        <w:t>Информация</w:t>
      </w:r>
    </w:p>
    <w:p w:rsidR="00D55560" w:rsidRDefault="00D55560">
      <w:pPr>
        <w:pStyle w:val="ConsPlusTitle"/>
        <w:jc w:val="center"/>
      </w:pPr>
      <w:r>
        <w:t>о местах нахождения, номерах контактных телефонов,</w:t>
      </w:r>
    </w:p>
    <w:p w:rsidR="00D55560" w:rsidRDefault="00D55560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органов опеки и попечительства</w:t>
      </w:r>
    </w:p>
    <w:p w:rsidR="00D55560" w:rsidRDefault="00D55560">
      <w:pPr>
        <w:pStyle w:val="ConsPlusNormal"/>
        <w:jc w:val="both"/>
      </w:pPr>
    </w:p>
    <w:p w:rsidR="00D55560" w:rsidRDefault="00D55560">
      <w:pPr>
        <w:sectPr w:rsidR="00D55560" w:rsidSect="00C26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572"/>
        <w:gridCol w:w="1701"/>
        <w:gridCol w:w="1813"/>
        <w:gridCol w:w="3231"/>
      </w:tblGrid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Наименование органа социальной защиты населения, адрес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Приемная руководителя (телефон)</w:t>
            </w:r>
          </w:p>
          <w:p w:rsidR="00D55560" w:rsidRDefault="00D55560">
            <w:pPr>
              <w:pStyle w:val="ConsPlusNormal"/>
              <w:jc w:val="center"/>
            </w:pPr>
            <w:r>
              <w:t>(код 8-351)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Телефон для справок, консультаций</w:t>
            </w:r>
          </w:p>
          <w:p w:rsidR="00D55560" w:rsidRDefault="00D55560">
            <w:pPr>
              <w:pStyle w:val="ConsPlusNormal"/>
              <w:jc w:val="center"/>
            </w:pPr>
            <w:r>
              <w:t>(код 8-351)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Агаповский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Агаповского муниципального района: 457400, Челябинская область, село Агаповка, улица Рабочая, дом 34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(40) 2-16-21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(40) 2-16-71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uszn01@minsoc74.ru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Аргаяшский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Аргаяшского муниципального района: 456880, Челябинская область, Аргаяшский район, село Аргаяш, улица Октябрьская, дом 6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(31) 2-13-42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(31) 2-23-64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uszn02@minsoc74.ru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opekaargayash@mail.ru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Ашинский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Ашинского муниципального района: 456010, Челябинская область, город Аша, улица Толстого, дом 8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(59) 3-28-13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(59) 3-50-95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uszn03@minsoc74.ru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Брединский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Брединского муниципального района: 457310, Челябинская область, поселок Бреды, улица Гербанова, дом 54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(41) 3-55-93</w:t>
            </w:r>
          </w:p>
          <w:p w:rsidR="00D55560" w:rsidRDefault="00D55560">
            <w:pPr>
              <w:pStyle w:val="ConsPlusNormal"/>
              <w:jc w:val="center"/>
            </w:pPr>
            <w:r>
              <w:t>(41) 3-55-54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(41) 3-59-72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uszn05@minsoc74.ru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Варненский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Варненского муниципального района: 457200, Челябинская область, село Варна, </w:t>
            </w:r>
            <w:r>
              <w:lastRenderedPageBreak/>
              <w:t>улица Советская, дом 135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(42) 2-15-22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(42) 2-11-47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uszn07@minsoc74.ru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uszn_varna@minsoc74.ru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Верхнеуральского муниципального района: 457670, Челябинская область, город Верхнеуральск, улица Советская, дом 17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(43) 2-23-77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(43) 2-22-95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uszn08@ерs74.ru</w:t>
            </w:r>
          </w:p>
          <w:p w:rsidR="00D55560" w:rsidRDefault="00D55560">
            <w:pPr>
              <w:pStyle w:val="ConsPlusNormal"/>
              <w:jc w:val="center"/>
            </w:pPr>
            <w:r>
              <w:t>vuruczn@bk.ru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Верхнеуфалейский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Верхнеуфалейского городского округа, 456800, Челябинская область, город Верхний Уфалей, улица Якушева, дом 25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(64) 2-05-72</w:t>
            </w:r>
          </w:p>
          <w:p w:rsidR="00D55560" w:rsidRDefault="00D55560">
            <w:pPr>
              <w:pStyle w:val="ConsPlusNormal"/>
              <w:jc w:val="center"/>
            </w:pPr>
            <w:r>
              <w:t>(64) 3-17-13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(64) 2-18-96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uszn09@minsoc74.ru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Еманжелинского муниципального района: 456580, Челябинская область, город Еманжелинск, улица Мира, дом 18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(38) 2-18-53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(38) 9-35-59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uszn44@minsoc74.ru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Еткульский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Еткульского муниципального района: 456560, Челябинская область, село Еткуль, улица Ленина, дом 33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(45) 2-21-43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(45) 2-10-75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uszn10@minsoc74.ru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Златоустовский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Златоустовского городского округа: 456219, Челябинская область, город Златоуст, проспект имени Ю.А. </w:t>
            </w:r>
            <w:r>
              <w:lastRenderedPageBreak/>
              <w:t>Гагарина, 3 линия, дом 6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(3) 65-06-41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(3) 65-40-30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uszn12@minsoc74.ru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Карабашский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Карабашского городского округа: 456143, Челябинская область, город Карабаш, улица Р. Люксембург, дом 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(53) 2-41-04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(53) 2-34-98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uszn13@minsoc74.ru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usznkar@mail.ru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Карталинский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Карталинского городского округа, 457351, Челябинская область, город Карталы, улица Калмыкова, дом 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(33) 5-60-04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(33) 5-60-04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uszn60@minsoc74.ru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Каслинский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Каслинского муниципального района: 456835, Челябинская область, город Касли, улица Стадионная, дом 89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(49) 2-39-72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(49) 2-22-49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uszn40@minsoc74.ru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района: 456110, Челябинская область, город Катав-Ивановск, улица Гагарина, дом 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(49) 2-17-74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(49) 2-17-74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uszn15@minsoc74.ru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Кизильский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Кизильского муниципального района: 457610, Челябинская область, село Кизильское, улица Советская, дом 65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(47) 3-04-30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(47) 3-04-30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uszn16@minsoc74.ru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uszn_kizil@mail.ru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Копейский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Копейского городского округа: 456618, Челябинская область, город Копейск, улица Ленина, дом 61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(39) 3-82-84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(39) 3-64-64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uszn06@minsoc74.ru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Коркинский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Коркинского муниципального района: 456550, Челябинская область, город Коркино, проспект Горняков, дом 16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(52) 3-73-76</w:t>
            </w:r>
          </w:p>
          <w:p w:rsidR="00D55560" w:rsidRDefault="00D55560">
            <w:pPr>
              <w:pStyle w:val="ConsPlusNormal"/>
              <w:jc w:val="center"/>
            </w:pPr>
            <w:r>
              <w:t>(52) 4-65-37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(52) 4-64-34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uszn18@minsoc74.ru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Красноармейского муниципального района: 456660, Челябинская область, село Миасское, улица Спортивная, дом 8-А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(50) 2-10-81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(50) 2-04-88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uszn25@minsoc74.ru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redarmy.uszn@yandex.ru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Кунашакский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Кунашакского муниципального района: 456730, Челябинская область, село Кунашак, улица Пионерская, дом 12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(48) 2-00-64</w:t>
            </w:r>
          </w:p>
          <w:p w:rsidR="00D55560" w:rsidRDefault="00D55560">
            <w:pPr>
              <w:pStyle w:val="ConsPlusNormal"/>
              <w:jc w:val="center"/>
            </w:pPr>
            <w:r>
              <w:t>(48) 2-01-13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(48) 2-86-74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uszn19@minsoc74.ru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Кусинский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Кусинского муниципального района: 456940, Челябинская область, город </w:t>
            </w:r>
            <w:proofErr w:type="gramStart"/>
            <w:r>
              <w:t>Куса</w:t>
            </w:r>
            <w:proofErr w:type="gramEnd"/>
            <w:r>
              <w:t>, улица Андроновых, дом 1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(54) 3-31-33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(54) 3-36-63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uszn21@minsoc74.ru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Кыштымский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Кыштымского городского округа: 456870, Челябинская область, город Кыштым, улица Фрунзе, дом 3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(51) 4-04-47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(51) 4-04-50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uszn22_opeka@ mail.ru</w:t>
            </w:r>
          </w:p>
          <w:p w:rsidR="00D55560" w:rsidRDefault="00D55560">
            <w:pPr>
              <w:pStyle w:val="ConsPlusNormal"/>
              <w:jc w:val="center"/>
            </w:pPr>
            <w:r>
              <w:t>uszn_kgo@mail.ru</w:t>
            </w:r>
          </w:p>
        </w:tc>
      </w:tr>
      <w:tr w:rsidR="00D55560" w:rsidRP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Локомотивный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Локомотивного городского округа: 457390, Челябинская область, Локомотивный городской округ, улица Мира, дом 60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(33) 5-60-16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(33) 5-67-78</w:t>
            </w:r>
          </w:p>
        </w:tc>
        <w:tc>
          <w:tcPr>
            <w:tcW w:w="3231" w:type="dxa"/>
            <w:vAlign w:val="center"/>
          </w:tcPr>
          <w:p w:rsidR="00D55560" w:rsidRPr="00D55560" w:rsidRDefault="00D55560">
            <w:pPr>
              <w:pStyle w:val="ConsPlusNormal"/>
              <w:jc w:val="center"/>
              <w:rPr>
                <w:lang w:val="en-US"/>
              </w:rPr>
            </w:pPr>
            <w:r w:rsidRPr="00D55560">
              <w:rPr>
                <w:lang w:val="en-US"/>
              </w:rPr>
              <w:t>uszn95@minsoc74.ru</w:t>
            </w:r>
          </w:p>
          <w:p w:rsidR="00D55560" w:rsidRPr="00D55560" w:rsidRDefault="00D55560">
            <w:pPr>
              <w:pStyle w:val="ConsPlusNormal"/>
              <w:jc w:val="center"/>
              <w:rPr>
                <w:lang w:val="en-US"/>
              </w:rPr>
            </w:pPr>
            <w:r w:rsidRPr="00D55560">
              <w:rPr>
                <w:lang w:val="en-US"/>
              </w:rPr>
              <w:t>sozlokomotivny@ rambler.ru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Магнитогорский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Магнитогорска: 455044, Челябинская область, город Магнитогорск, проспект Ленина, дом 86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(9) 26-03-24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(9) 26-04-51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uszn91@minsoc74.ru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uszn-mag@magnitogorsk.ru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Миасский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Миасского городского округа: 456320, Челябинская область, город Миасс, проспект Макеева, дом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(3) 53-36-16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(3) 52-76-03</w:t>
            </w:r>
          </w:p>
          <w:p w:rsidR="00D55560" w:rsidRDefault="00D55560">
            <w:pPr>
              <w:pStyle w:val="ConsPlusNormal"/>
              <w:jc w:val="center"/>
            </w:pPr>
            <w:r>
              <w:t>(3) 52-75-99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uszn24@minsoc74.ru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uszn_miass@mail.ru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Нагайбакский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Нагайбакского муниципального района: 457650, Челябинская область, село Фершампенуаз, улица Труда, дом 64/1, помещение N 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(57) 2-22-61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(57) 2-21-49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uszn34@minsoc74.ru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uszn.fam@yandex.ru</w:t>
            </w:r>
          </w:p>
          <w:p w:rsidR="00D55560" w:rsidRDefault="00D55560">
            <w:pPr>
              <w:pStyle w:val="ConsPlusNormal"/>
              <w:jc w:val="center"/>
            </w:pPr>
            <w:r>
              <w:t>USZN.NAG@MAIL.RU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Нязепетровского муниципального района: 456970, Челябинская область, город </w:t>
            </w:r>
            <w:r>
              <w:lastRenderedPageBreak/>
              <w:t>Нязепетровск, улица Свердлова, дом 8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(56) 3-16-05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(56) 3-20-26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uszn27@minsoc74.ru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Озерский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Озерского городского округа: 456783, Челябинская область, город Озерск, улица Космонавтов, дом 20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(30) 6-66-84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(30) 6-61-31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uszn92@minsoc74.ru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ksz@ozerskadm.ru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Октябрьского муниципального района: 457170, Челябинская область, село Октябрьское, улица Тельмана, дом 13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(35) 5-30-95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(35) 5-30-48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uszn28@minsoc74.ru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Пластовский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Пластовского муниципального района: 457020, Челябинская область, город Пласт, улица Чайковского, дом 1 а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(60) 2-13-53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(60) 2-07-37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uszn29@minsoc74.ru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uszn_plasta@mail.ru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Саткинский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Саткинского муниципального района: 456912, Челябинская область, город Сатка, улица Куйбышева, дом 22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(61) 4-11-68</w:t>
            </w:r>
          </w:p>
          <w:p w:rsidR="00D55560" w:rsidRDefault="00D55560">
            <w:pPr>
              <w:pStyle w:val="ConsPlusNormal"/>
              <w:jc w:val="center"/>
            </w:pPr>
            <w:r>
              <w:t>(61) 3-38-84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(61) 3-19-13</w:t>
            </w:r>
          </w:p>
          <w:p w:rsidR="00D55560" w:rsidRDefault="00D55560">
            <w:pPr>
              <w:pStyle w:val="ConsPlusNormal"/>
              <w:jc w:val="center"/>
            </w:pPr>
            <w:r>
              <w:t>(61) 4-02-85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uszn31@minsoc74.ru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uszn_satka@mail.ru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Снежинский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казенное учреждение "Управление социальной защиты населения города Снежинска": 456770, Челябинская область, город Снежинск, улица Транспортная, дом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(46) 9-23-46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(46) 2-55-68</w:t>
            </w:r>
          </w:p>
          <w:p w:rsidR="00D55560" w:rsidRDefault="00D55560">
            <w:pPr>
              <w:pStyle w:val="ConsPlusNormal"/>
              <w:jc w:val="center"/>
            </w:pPr>
            <w:r>
              <w:t>(46) 2-67-28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uszn93@minsoc.ru</w:t>
            </w:r>
          </w:p>
          <w:p w:rsidR="00D55560" w:rsidRDefault="00D55560">
            <w:pPr>
              <w:pStyle w:val="ConsPlusNormal"/>
              <w:jc w:val="center"/>
            </w:pPr>
            <w:r>
              <w:t>uszn@snzadm.ru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Сосновский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Сосновского муниципального района: 456510, Челябинская область, село Долгодеревенское, улица Свердловская, дом 2В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(44) 9-01-35</w:t>
            </w:r>
          </w:p>
          <w:p w:rsidR="00D55560" w:rsidRDefault="00D55560">
            <w:pPr>
              <w:pStyle w:val="ConsPlusNormal"/>
              <w:jc w:val="center"/>
            </w:pPr>
            <w:r>
              <w:t>(44) 90-130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(44) 9-01-66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uszn11@minsoc74.ru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Sosnovka_uszn@mail.ru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Трехгорный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Трехгорного: 456080, Челябинская область, город Трехгорный, улица Карла Маркса, дом 45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(91) 6-70-45</w:t>
            </w:r>
          </w:p>
          <w:p w:rsidR="00D55560" w:rsidRDefault="00D55560">
            <w:pPr>
              <w:pStyle w:val="ConsPlusNormal"/>
              <w:jc w:val="center"/>
            </w:pPr>
            <w:r>
              <w:t>(91) 6-72507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(91) 6-09-89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uszn94@minsoc74.ru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Троицкий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Троицка: 457100, Челябинская область, город Троицк, улица Фрунзе, дом 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(63) 2-15-32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(63) 2-27-24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uszn32@minsoc74.ru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dszn@74.ru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Троицкий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Троицкого муниципального района: 457100, Челябинская область, город Троицк, улица 30 лет ВЛКСМ, дом 12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(63) 2-14-77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(63) 2-09-72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uszn61@minsoc74.ru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Увельский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Увельского муниципального района: 457000, Челябинская область, поселок Увельский, улица Советская, дом 24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(66) 3-26-77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(66) 3-11-75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uszn26@minsoc74.ru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Уйский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Управление социальной защиты населения Уйского муниципального </w:t>
            </w:r>
            <w:r>
              <w:lastRenderedPageBreak/>
              <w:t>района: 456470, Челябинская область, село Уйское, улица Дорожников, дом 24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(65) 3-15-35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(65) 2-31-69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uszn33@minsoc74.ru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Усть-Катавский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Усть-Катавского городского округа: 456043, Челябинская область, город Усть-Катав, улица Комсомольская, дом 42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(67) 2-56-32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(67) 2-55-83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uszn14@minsoc74.ru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Чебаркульский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Чебаркульского городского округа: 456441, Челябинская область, город Чебаркуль, улица Ленина, дом 46а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(68) 2-25-36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(68) 2-15-12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uszn65@minsoc74.ru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Чебаркульского муниципального района: 456410, Челябинская область, город Чебаркуль, ул. Ленина, д. 33-а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(68) 2-16-18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(68) 2-97-26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uszn35@minsoc74.ru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Челябинский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Комитет по социальной политике Администрации города Челябинска: 454020, Челябинская область, город Челябинск, улица Энгельса, дом 99в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729-88-48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729-86-10</w:t>
            </w:r>
          </w:p>
          <w:p w:rsidR="00D55560" w:rsidRDefault="00D55560">
            <w:pPr>
              <w:pStyle w:val="ConsPlusNormal"/>
              <w:jc w:val="center"/>
            </w:pPr>
            <w:r>
              <w:t>729-82-21</w:t>
            </w:r>
          </w:p>
          <w:p w:rsidR="00D55560" w:rsidRDefault="00D55560">
            <w:pPr>
              <w:pStyle w:val="ConsPlusNormal"/>
              <w:jc w:val="center"/>
            </w:pPr>
            <w:r>
              <w:t>729-82-15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uszn90@minsoc74.ru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opo_usr@mail.ru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Калининский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Калининское управление социальной защиты населения Администрации города Челябинска: 454091, Челябинская область, город Челябинск, улица Шенкурская, дом 7-б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727-56-90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790-96-56 790-52-87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uszn45@minsoc74.ru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Kalin_uszn@mail.ru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Курчатовский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Курчатовское управление социальной защиты населения Администрации города Челябинска: 454004, Челябинская область, город Челябинск, улица Академика Сахарова, дом 11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731-51-01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731-56-16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uszn43@minsoc74.ru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Kurch_uszn@mail.ru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Ленинский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Ленинское управление социальной защиты населения Администрации города Челябинска: 454078, Челябинская область, город Челябинск, улица Гагарина, дом 42а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256-43-16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256-07-82 254-91-51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uszn49@minsoc74.ru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uszn_lenin@mail.ru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Металлургический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Металлургическое управление социальной защиты населения Администрации города Челябинска: 454017, Челябинская область, город Челябинск, улица Дегтярева, дом 49б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735-85-99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720-47-90 735-84-14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uszn74@bk.ru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Советский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Советское управление социальной защиты населения Администрации города Челябинска: 454005, Челябинская область, город Челябинск, улица Цвиллинга, дом 63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261-86-24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237-63-65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uszn41@minsoc74.ru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usznsov@yandex.ru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Тракторозаводский район 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Тракторозаводское управление социальной защиты населения Администрации города Челябинска: 454007, Челябинская область, город Челябинск, улица Артиллерийская, дом 109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775-52-17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731-66-75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uszn47@minsoc74.ru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uszn_tzr@mail.ru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Центральный район </w:t>
            </w:r>
            <w:r>
              <w:lastRenderedPageBreak/>
              <w:t>Челябинского городского округа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 xml:space="preserve">Центральное управление </w:t>
            </w:r>
            <w:r>
              <w:lastRenderedPageBreak/>
              <w:t xml:space="preserve">социальной </w:t>
            </w:r>
            <w:proofErr w:type="gramStart"/>
            <w:r>
              <w:t>защиты населения Администрации Центрального района города</w:t>
            </w:r>
            <w:proofErr w:type="gramEnd"/>
            <w:r>
              <w:t xml:space="preserve"> Челябинска: 454091, Челябинская область, город Челябинск, улица Советская, дом 36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263-65-93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263-44-95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uszn46@minsoc74.ru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Чесменский муниципальный район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управление социальной защиты населения администрации Чесменского муниципального района: 457220, Челябинская область, город Чесма, улица Чапаева, дом 42е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(69) 2-13-04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(69) 2-14-79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uszn37@minsoc74.ru</w:t>
            </w:r>
          </w:p>
          <w:p w:rsidR="00D55560" w:rsidRDefault="00D55560">
            <w:pPr>
              <w:pStyle w:val="ConsPlusNormal"/>
              <w:jc w:val="center"/>
            </w:pPr>
            <w:r>
              <w:t>chesmamuszn@mail.ru</w:t>
            </w:r>
          </w:p>
        </w:tc>
      </w:tr>
      <w:tr w:rsidR="00D55560">
        <w:tc>
          <w:tcPr>
            <w:tcW w:w="567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2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Южноуральский городской округ</w:t>
            </w:r>
          </w:p>
        </w:tc>
        <w:tc>
          <w:tcPr>
            <w:tcW w:w="357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Управление социальной защиты населения администрации Южноуральского городского округа: 457040, Челябинская область, город Южноуральск, улица Спортивная, дом 28</w:t>
            </w:r>
          </w:p>
        </w:tc>
        <w:tc>
          <w:tcPr>
            <w:tcW w:w="170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(34) 4-54-57</w:t>
            </w:r>
          </w:p>
        </w:tc>
        <w:tc>
          <w:tcPr>
            <w:tcW w:w="1813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(34) 4-25-45</w:t>
            </w:r>
          </w:p>
        </w:tc>
        <w:tc>
          <w:tcPr>
            <w:tcW w:w="3231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uszn20@minsoc74.ru</w:t>
            </w:r>
          </w:p>
        </w:tc>
      </w:tr>
    </w:tbl>
    <w:p w:rsidR="00D55560" w:rsidRDefault="00D55560">
      <w:pPr>
        <w:sectPr w:rsidR="00D555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right"/>
        <w:outlineLvl w:val="1"/>
      </w:pPr>
      <w:r>
        <w:t>Приложение 2</w:t>
      </w:r>
    </w:p>
    <w:p w:rsidR="00D55560" w:rsidRDefault="00D55560">
      <w:pPr>
        <w:pStyle w:val="ConsPlusNormal"/>
        <w:jc w:val="right"/>
      </w:pPr>
      <w:r>
        <w:t>к Административному регламенту</w:t>
      </w:r>
    </w:p>
    <w:p w:rsidR="00D55560" w:rsidRDefault="00D55560">
      <w:pPr>
        <w:pStyle w:val="ConsPlusNormal"/>
        <w:jc w:val="right"/>
      </w:pPr>
      <w:r>
        <w:t>предоставления государственной услуги</w:t>
      </w:r>
    </w:p>
    <w:p w:rsidR="00D55560" w:rsidRDefault="00D55560">
      <w:pPr>
        <w:pStyle w:val="ConsPlusNormal"/>
        <w:jc w:val="right"/>
      </w:pPr>
      <w:r>
        <w:t xml:space="preserve">"Выдача разрешения на </w:t>
      </w:r>
      <w:proofErr w:type="gramStart"/>
      <w:r>
        <w:t>раздельное</w:t>
      </w:r>
      <w:proofErr w:type="gramEnd"/>
    </w:p>
    <w:p w:rsidR="00D55560" w:rsidRDefault="00D55560">
      <w:pPr>
        <w:pStyle w:val="ConsPlusNormal"/>
        <w:jc w:val="right"/>
      </w:pPr>
      <w:r>
        <w:t>проживание попечителей</w:t>
      </w:r>
    </w:p>
    <w:p w:rsidR="00D55560" w:rsidRDefault="00D55560">
      <w:pPr>
        <w:pStyle w:val="ConsPlusNormal"/>
        <w:jc w:val="right"/>
      </w:pPr>
      <w:r>
        <w:t>и их несовершеннолетних подопечных"</w:t>
      </w: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Title"/>
        <w:jc w:val="center"/>
      </w:pPr>
      <w:bookmarkStart w:id="16" w:name="P664"/>
      <w:bookmarkEnd w:id="16"/>
      <w:r>
        <w:t>Информация</w:t>
      </w:r>
    </w:p>
    <w:p w:rsidR="00D55560" w:rsidRDefault="00D55560">
      <w:pPr>
        <w:pStyle w:val="ConsPlusTitle"/>
        <w:jc w:val="center"/>
      </w:pPr>
      <w:r>
        <w:t>о местонахождении, контактных телефонах,</w:t>
      </w:r>
    </w:p>
    <w:p w:rsidR="00D55560" w:rsidRDefault="00D55560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многофункциональных центров</w:t>
      </w:r>
    </w:p>
    <w:p w:rsidR="00D55560" w:rsidRDefault="00D555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798"/>
        <w:gridCol w:w="3458"/>
        <w:gridCol w:w="3402"/>
      </w:tblGrid>
      <w:tr w:rsidR="00D55560">
        <w:tc>
          <w:tcPr>
            <w:tcW w:w="624" w:type="dxa"/>
          </w:tcPr>
          <w:p w:rsidR="00D55560" w:rsidRDefault="00D555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D55560" w:rsidRDefault="00D5556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98" w:type="dxa"/>
          </w:tcPr>
          <w:p w:rsidR="00D55560" w:rsidRDefault="00D55560">
            <w:pPr>
              <w:pStyle w:val="ConsPlusNormal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3458" w:type="dxa"/>
          </w:tcPr>
          <w:p w:rsidR="00D55560" w:rsidRDefault="00D55560">
            <w:pPr>
              <w:pStyle w:val="ConsPlusNormal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3402" w:type="dxa"/>
          </w:tcPr>
          <w:p w:rsidR="00D55560" w:rsidRDefault="00D55560">
            <w:pPr>
              <w:pStyle w:val="ConsPlusNormal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Агаповский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457400, Челябинская область, Агаповский район, село Агаповка, улица Школьная, дом 53, помещение N 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(8-351-40) 2-00-34</w:t>
            </w:r>
          </w:p>
          <w:p w:rsidR="00D55560" w:rsidRDefault="00D55560">
            <w:pPr>
              <w:pStyle w:val="ConsPlusNormal"/>
              <w:jc w:val="center"/>
            </w:pPr>
            <w:r>
              <w:t>infoagap@mail.ru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Аргаяшский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456881, Челябинская область, Аргаяшский район, село Аргаяш, улица Ленина, дом 11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(8-351-31) 2-13-38</w:t>
            </w:r>
          </w:p>
          <w:p w:rsidR="00D55560" w:rsidRDefault="00D55560">
            <w:pPr>
              <w:pStyle w:val="ConsPlusNormal"/>
              <w:jc w:val="center"/>
            </w:pPr>
            <w:r>
              <w:t>mfc_argayash@mail.ru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Ашинский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456010, Челябинская область, город Аша, улица 40 лет Победы, дом 21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(8-351-59) 2-08-88</w:t>
            </w:r>
          </w:p>
          <w:p w:rsidR="00D55560" w:rsidRDefault="00D55560">
            <w:pPr>
              <w:pStyle w:val="ConsPlusNormal"/>
              <w:jc w:val="center"/>
            </w:pPr>
            <w:r>
              <w:t>mfc@admamr.ru</w:t>
            </w:r>
          </w:p>
          <w:p w:rsidR="00D55560" w:rsidRDefault="00D55560">
            <w:pPr>
              <w:pStyle w:val="ConsPlusNormal"/>
              <w:jc w:val="center"/>
            </w:pPr>
            <w:r>
              <w:t>www.мфц</w:t>
            </w:r>
            <w:proofErr w:type="gramStart"/>
            <w:r>
              <w:t>.а</w:t>
            </w:r>
            <w:proofErr w:type="gramEnd"/>
            <w:r>
              <w:t>ша-район.рф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Брединский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Брединского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(8-351-41) 3-42-05</w:t>
            </w:r>
          </w:p>
          <w:p w:rsidR="00D55560" w:rsidRDefault="00D55560">
            <w:pPr>
              <w:pStyle w:val="ConsPlusNormal"/>
              <w:jc w:val="center"/>
            </w:pPr>
            <w:r>
              <w:t>mfcbredy74@mail.ru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Варненский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(8-351-42) 3-01-15</w:t>
            </w:r>
          </w:p>
          <w:p w:rsidR="00D55560" w:rsidRDefault="00D55560">
            <w:pPr>
              <w:pStyle w:val="ConsPlusNormal"/>
              <w:jc w:val="center"/>
            </w:pPr>
            <w:r>
              <w:t>mfc@varna74.ru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457670, Челябинская область, город Верхнеуральск, улица Советская, дом 31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(8-351-43) 5-57-12</w:t>
            </w:r>
          </w:p>
          <w:p w:rsidR="00D55560" w:rsidRDefault="00D55560">
            <w:pPr>
              <w:pStyle w:val="ConsPlusNormal"/>
              <w:jc w:val="center"/>
            </w:pPr>
            <w:r>
              <w:t>verhneuralsk@mfc-chelobl.ru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Верхнеуфалейский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456800, Челябинская область, город Верхний Уфалей, улица Прямицына, 40А, литер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(8-351-64) 5-59-82</w:t>
            </w:r>
          </w:p>
          <w:p w:rsidR="00D55560" w:rsidRDefault="00D55560">
            <w:pPr>
              <w:pStyle w:val="ConsPlusNormal"/>
              <w:jc w:val="center"/>
            </w:pPr>
            <w:r>
              <w:t>mfc.ufaley@gmail.com</w:t>
            </w:r>
          </w:p>
        </w:tc>
      </w:tr>
      <w:tr w:rsidR="00D55560">
        <w:tc>
          <w:tcPr>
            <w:tcW w:w="6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Златоустовский </w:t>
            </w:r>
            <w:r>
              <w:lastRenderedPageBreak/>
              <w:t>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 xml:space="preserve">Муниципальное автономное </w:t>
            </w:r>
            <w:r>
              <w:lastRenderedPageBreak/>
              <w:t>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 xml:space="preserve">456200, Челябинская область, </w:t>
            </w:r>
            <w:r>
              <w:lastRenderedPageBreak/>
              <w:t>город Златоуст, улица имени Н.Б. Скворцова, дом 32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(8-351-3) 62-06-95</w:t>
            </w:r>
          </w:p>
          <w:p w:rsidR="00D55560" w:rsidRDefault="00D55560">
            <w:pPr>
              <w:pStyle w:val="ConsPlusNormal"/>
              <w:jc w:val="center"/>
            </w:pPr>
            <w:r>
              <w:lastRenderedPageBreak/>
              <w:t>(8-351-3) 79-12-36</w:t>
            </w:r>
          </w:p>
          <w:p w:rsidR="00D55560" w:rsidRDefault="00D55560">
            <w:pPr>
              <w:pStyle w:val="ConsPlusNormal"/>
              <w:jc w:val="center"/>
            </w:pPr>
            <w:r>
              <w:t>mfczgo@mail.ru</w:t>
            </w:r>
          </w:p>
          <w:p w:rsidR="00D55560" w:rsidRDefault="00D55560">
            <w:pPr>
              <w:pStyle w:val="ConsPlusNormal"/>
              <w:jc w:val="center"/>
            </w:pPr>
            <w:r>
              <w:t>www.mfczgo.ru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456200, Челябинская область, город Златоуст, улица 40 лет Победы, дом 14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(8-351-3) 79-13-32</w:t>
            </w:r>
          </w:p>
          <w:p w:rsidR="00D55560" w:rsidRDefault="00D55560">
            <w:pPr>
              <w:pStyle w:val="ConsPlusNormal"/>
              <w:jc w:val="center"/>
            </w:pPr>
            <w:r>
              <w:t>mfczgo@mail.ru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456200, Челябинская область, город Златоуст, улица имени П.П. Аносова, дом 259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mfczgo@mail.ru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Еманжелинского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456584, Челябинская область, город Еманжелинск, улица Чайковского, дом 5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(8-351-38) 2-10-20</w:t>
            </w:r>
          </w:p>
          <w:p w:rsidR="00D55560" w:rsidRDefault="00D55560">
            <w:pPr>
              <w:pStyle w:val="ConsPlusNormal"/>
              <w:jc w:val="center"/>
            </w:pPr>
            <w:r>
              <w:t>emmfc@yandex.ru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Еткульский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(8-351-45) 2-23-23</w:t>
            </w:r>
          </w:p>
          <w:p w:rsidR="00D55560" w:rsidRDefault="00D55560">
            <w:pPr>
              <w:pStyle w:val="ConsPlusNormal"/>
              <w:jc w:val="center"/>
            </w:pPr>
            <w:r>
              <w:t>mfc-Etkul@mail.ru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Карабашский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456140, Челябинская область, город Карабаш, улица Островского, дом 7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(8-351-53) 3-48-42</w:t>
            </w:r>
          </w:p>
          <w:p w:rsidR="00D55560" w:rsidRDefault="00D55560">
            <w:pPr>
              <w:pStyle w:val="ConsPlusNormal"/>
              <w:jc w:val="center"/>
            </w:pPr>
            <w:r>
              <w:t>mfckarabash@mail.ru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Карталинский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Карталинского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457351, Челябинская область, город Карталы, улица Калмыкова, дом 6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(8-351-33) 2-24-24</w:t>
            </w:r>
          </w:p>
          <w:p w:rsidR="00D55560" w:rsidRDefault="00D55560">
            <w:pPr>
              <w:pStyle w:val="ConsPlusNormal"/>
              <w:jc w:val="center"/>
            </w:pPr>
            <w:r>
              <w:t>mfc-kartal@yandex.ru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Каслинский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Каслинского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456835, Челябинская область, город Касли, улица Лобашова, дом 137, помещение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(8-351-49) 5-54-05</w:t>
            </w:r>
          </w:p>
          <w:p w:rsidR="00D55560" w:rsidRDefault="00D55560">
            <w:pPr>
              <w:pStyle w:val="ConsPlusNormal"/>
              <w:jc w:val="center"/>
            </w:pPr>
            <w:r>
              <w:t>kasli@mfc-chelobl.ru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456110, Челябинская область, город Катав-Ивановск, улица Ленина, дом 19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(8-351-47) 2-00-24</w:t>
            </w:r>
          </w:p>
          <w:p w:rsidR="00D55560" w:rsidRDefault="00D55560">
            <w:pPr>
              <w:pStyle w:val="ConsPlusNormal"/>
              <w:jc w:val="center"/>
            </w:pPr>
            <w:r>
              <w:t>mfc_74@mail.ru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Кизильский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457610, Челябинская область, Кизильский район, село Кизильское, улица Советская, дом 56, помещение 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(8-351-55) 3-02-28</w:t>
            </w:r>
          </w:p>
          <w:p w:rsidR="00D55560" w:rsidRDefault="00D55560">
            <w:pPr>
              <w:pStyle w:val="ConsPlusNormal"/>
              <w:jc w:val="center"/>
            </w:pPr>
            <w:r>
              <w:t>mfckizil@mail.ru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Копейский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456618, Челябинская область, город Копейск, улица Борьбы, дом 14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(8-351-39) 4-05-65</w:t>
            </w:r>
          </w:p>
          <w:p w:rsidR="00D55560" w:rsidRDefault="00D55560">
            <w:pPr>
              <w:pStyle w:val="ConsPlusNormal"/>
              <w:jc w:val="center"/>
            </w:pPr>
            <w:r>
              <w:t>mfc-kopeysk@mail.ru</w:t>
            </w:r>
          </w:p>
          <w:p w:rsidR="00D55560" w:rsidRDefault="00D55560">
            <w:pPr>
              <w:pStyle w:val="ConsPlusNormal"/>
              <w:jc w:val="center"/>
            </w:pPr>
            <w:r>
              <w:t>www.mfckopeisk.jimdo.com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Коркинский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бюджетное учреждение "Коркинский </w:t>
            </w:r>
            <w:r>
              <w:lastRenderedPageBreak/>
              <w:t>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 xml:space="preserve">456550, Челябинская область, город Коркино, улица 30 лет </w:t>
            </w:r>
            <w:r>
              <w:lastRenderedPageBreak/>
              <w:t>ВЛКСМ, дом 27а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(8-351-52) 4-65-49</w:t>
            </w:r>
          </w:p>
          <w:p w:rsidR="00D55560" w:rsidRDefault="00D55560">
            <w:pPr>
              <w:pStyle w:val="ConsPlusNormal"/>
              <w:jc w:val="center"/>
            </w:pPr>
            <w:r>
              <w:t>(8-351-52) 4-65-50</w:t>
            </w:r>
          </w:p>
          <w:p w:rsidR="00D55560" w:rsidRDefault="00D55560">
            <w:pPr>
              <w:pStyle w:val="ConsPlusNormal"/>
              <w:jc w:val="center"/>
            </w:pPr>
            <w:r>
              <w:lastRenderedPageBreak/>
              <w:t>mfckork@mail.ru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456660, Челябинская область, Красноармейский район, село Миасское, улица Советская, дом 10Б, помещение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(8-351-50) 5-55-18</w:t>
            </w:r>
          </w:p>
          <w:p w:rsidR="00D55560" w:rsidRDefault="00D55560">
            <w:pPr>
              <w:pStyle w:val="ConsPlusNormal"/>
              <w:jc w:val="center"/>
            </w:pPr>
            <w:r>
              <w:t>mfc.krasnoarmeyka@yandex.ru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Кунашакский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456730, Челябинская область, село Кунашак, улица 8 Марта, дом 56б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(8-351-48) 2-87-21</w:t>
            </w:r>
          </w:p>
          <w:p w:rsidR="00D55560" w:rsidRDefault="00D55560">
            <w:pPr>
              <w:pStyle w:val="ConsPlusNormal"/>
              <w:jc w:val="center"/>
            </w:pPr>
            <w:r>
              <w:t>mfc_kunashak@mail.ru</w:t>
            </w:r>
          </w:p>
          <w:p w:rsidR="00D55560" w:rsidRDefault="00D55560">
            <w:pPr>
              <w:pStyle w:val="ConsPlusNormal"/>
              <w:jc w:val="center"/>
            </w:pPr>
            <w:r>
              <w:t>www.mfckunashak.eps74.ru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Кусинский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Кусинского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456940, Челябинская область, город </w:t>
            </w:r>
            <w:proofErr w:type="gramStart"/>
            <w:r>
              <w:t>Куса</w:t>
            </w:r>
            <w:proofErr w:type="gramEnd"/>
            <w:r>
              <w:t>, улица Декабристов, дом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(8-351-54) 5-55-15</w:t>
            </w:r>
          </w:p>
          <w:p w:rsidR="00D55560" w:rsidRDefault="00D55560">
            <w:pPr>
              <w:pStyle w:val="ConsPlusNormal"/>
              <w:jc w:val="center"/>
            </w:pPr>
            <w:r>
              <w:t>mfckusa@mail.ru</w:t>
            </w:r>
          </w:p>
          <w:p w:rsidR="00D55560" w:rsidRDefault="00D55560">
            <w:pPr>
              <w:pStyle w:val="ConsPlusNormal"/>
              <w:jc w:val="center"/>
            </w:pPr>
            <w:r>
              <w:t>www.mfckusa.eps74.ru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Кыштымский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456870, Челябинская область, город Кыштым, улица Демина, дом 7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(8-351-51) 4-59-02</w:t>
            </w:r>
          </w:p>
          <w:p w:rsidR="00D55560" w:rsidRDefault="00D55560">
            <w:pPr>
              <w:pStyle w:val="ConsPlusNormal"/>
              <w:jc w:val="center"/>
            </w:pPr>
            <w:r>
              <w:t>(8-351-51) 4-45-54</w:t>
            </w:r>
          </w:p>
          <w:p w:rsidR="00D55560" w:rsidRDefault="00D55560">
            <w:pPr>
              <w:pStyle w:val="ConsPlusNormal"/>
              <w:jc w:val="center"/>
            </w:pPr>
            <w:r>
              <w:t>mfckgo@yandex.ru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Локомотивный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бюджетное учреждение Локомотивного городского округа Челябинской области "Многофункциональный </w:t>
            </w:r>
            <w:r>
              <w:lastRenderedPageBreak/>
              <w:t>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(8-351-33) 5-67-93</w:t>
            </w:r>
          </w:p>
          <w:p w:rsidR="00D55560" w:rsidRDefault="00D55560">
            <w:pPr>
              <w:pStyle w:val="ConsPlusNormal"/>
              <w:jc w:val="center"/>
            </w:pPr>
            <w:r>
              <w:t>mfc.lgo74@gmail.com</w:t>
            </w:r>
          </w:p>
        </w:tc>
      </w:tr>
      <w:tr w:rsidR="00D55560">
        <w:tc>
          <w:tcPr>
            <w:tcW w:w="624" w:type="dxa"/>
            <w:vMerge w:val="restart"/>
            <w:vAlign w:val="center"/>
          </w:tcPr>
          <w:p w:rsidR="00D55560" w:rsidRDefault="00D5556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3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Магнитогорский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(8-351-9) 58-09-91</w:t>
            </w:r>
          </w:p>
          <w:p w:rsidR="00D55560" w:rsidRDefault="00D55560">
            <w:pPr>
              <w:pStyle w:val="ConsPlusNormal"/>
              <w:jc w:val="center"/>
            </w:pPr>
            <w:r>
              <w:t>info@magmfc.ru</w:t>
            </w:r>
          </w:p>
          <w:p w:rsidR="00D55560" w:rsidRDefault="00D55560">
            <w:pPr>
              <w:pStyle w:val="ConsPlusNormal"/>
              <w:jc w:val="center"/>
            </w:pPr>
            <w:r>
              <w:t>www.magmfc.ru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455044, Челябинская область, город Магнитогорск, улица Суворова, дом 123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(8-351-9) 58-09-91</w:t>
            </w:r>
          </w:p>
          <w:p w:rsidR="00D55560" w:rsidRDefault="00D55560">
            <w:pPr>
              <w:pStyle w:val="ConsPlusNormal"/>
              <w:jc w:val="center"/>
            </w:pPr>
            <w:r>
              <w:t>info@magmfc.ru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455044, Челябинская область, город Магнитогорск, улица Зеленый лог, дом 32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(8-351-9) 58-09-91</w:t>
            </w:r>
          </w:p>
          <w:p w:rsidR="00D55560" w:rsidRDefault="00D55560">
            <w:pPr>
              <w:pStyle w:val="ConsPlusNormal"/>
              <w:jc w:val="center"/>
            </w:pPr>
            <w:r>
              <w:t>info@magmfc.ru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455044, Челябинская область, город Магнитогорск, улица Маяковского, дом 19/3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(8-351-9) 58-09-91</w:t>
            </w:r>
          </w:p>
          <w:p w:rsidR="00D55560" w:rsidRDefault="00D55560">
            <w:pPr>
              <w:pStyle w:val="ConsPlusNormal"/>
              <w:jc w:val="center"/>
            </w:pPr>
            <w:r>
              <w:t>info@magmfc.ru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455044, Челябинская область, город Магнитогорск, улица Комсомольская, дом 38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(8-351-9) 58-09-91 info@magmfc.ru</w:t>
            </w:r>
          </w:p>
        </w:tc>
      </w:tr>
      <w:tr w:rsidR="00D55560">
        <w:tc>
          <w:tcPr>
            <w:tcW w:w="6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Миасский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(8-351-3) 57-01-44</w:t>
            </w:r>
          </w:p>
          <w:p w:rsidR="00D55560" w:rsidRDefault="00D55560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456300, Челябинская область, город Миасс, улица Менделеева, дом 14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(8-351-3) 25-83-31</w:t>
            </w:r>
          </w:p>
          <w:p w:rsidR="00D55560" w:rsidRDefault="00D55560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456300, Челябинская область, город Миасс, улица Пролетарская, дом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8-9000-74-63-23</w:t>
            </w:r>
          </w:p>
          <w:p w:rsidR="00D55560" w:rsidRDefault="00D55560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Нагайбакский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"Нагайбакский 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457650, Челябинская область, Нагайбакский район, село Фершампенуаз, улица Советская, дом 40, помещение 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(8-351-57) 2-31-31</w:t>
            </w:r>
          </w:p>
          <w:p w:rsidR="00D55560" w:rsidRDefault="00D55560">
            <w:pPr>
              <w:pStyle w:val="ConsPlusNormal"/>
              <w:jc w:val="center"/>
            </w:pPr>
            <w:r>
              <w:t>nagaybak.mfc@mail.ru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Нязепетровского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456970, Челябинская область, город Нязепетровск, улица Мира, дом 4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(8-351-56) 3-35-35</w:t>
            </w:r>
          </w:p>
          <w:p w:rsidR="00D55560" w:rsidRDefault="00D55560">
            <w:pPr>
              <w:pStyle w:val="ConsPlusNormal"/>
              <w:jc w:val="center"/>
            </w:pPr>
            <w:r>
              <w:t>nzp-mfc@yandex.ru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Озерский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(8-351-30) 2-16-66</w:t>
            </w:r>
          </w:p>
          <w:p w:rsidR="00D55560" w:rsidRDefault="00D55560">
            <w:pPr>
              <w:pStyle w:val="ConsPlusNormal"/>
              <w:jc w:val="center"/>
            </w:pPr>
            <w:r>
              <w:t>1okno@mfcozersk.ru</w:t>
            </w:r>
          </w:p>
          <w:p w:rsidR="00D55560" w:rsidRDefault="00D55560">
            <w:pPr>
              <w:pStyle w:val="ConsPlusNormal"/>
              <w:jc w:val="center"/>
            </w:pPr>
            <w:r>
              <w:t>www.mfcozersk.ru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457170, Челябинская область, Октябрьский район, улица Ленина, дом 36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(8-351-58) 5-33-03</w:t>
            </w:r>
          </w:p>
          <w:p w:rsidR="00D55560" w:rsidRDefault="00D55560">
            <w:pPr>
              <w:pStyle w:val="ConsPlusNormal"/>
              <w:jc w:val="center"/>
            </w:pPr>
            <w:r>
              <w:t>oktmfc2014@mail.ru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Пластовский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(8-351-60) 2-23-13</w:t>
            </w:r>
          </w:p>
          <w:p w:rsidR="00D55560" w:rsidRDefault="00D55560">
            <w:pPr>
              <w:pStyle w:val="ConsPlusNormal"/>
              <w:jc w:val="center"/>
            </w:pPr>
            <w:r>
              <w:t>mfc-plastrayon@yandex.ru</w:t>
            </w:r>
          </w:p>
          <w:p w:rsidR="00D55560" w:rsidRDefault="00D55560">
            <w:pPr>
              <w:pStyle w:val="ConsPlusNormal"/>
              <w:jc w:val="center"/>
            </w:pPr>
            <w:r>
              <w:t>www.mfcplast.ru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Саткинский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456910, Челябинская область, город Сатка, улица Солнечная, дом 18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(8-351-61) 3-33-09</w:t>
            </w:r>
          </w:p>
          <w:p w:rsidR="00D55560" w:rsidRDefault="00D55560">
            <w:pPr>
              <w:pStyle w:val="ConsPlusNormal"/>
              <w:jc w:val="center"/>
            </w:pPr>
            <w:r>
              <w:t>mfc_satka@mail.ru</w:t>
            </w:r>
          </w:p>
          <w:p w:rsidR="00D55560" w:rsidRDefault="00D55560">
            <w:pPr>
              <w:pStyle w:val="ConsPlusNormal"/>
              <w:jc w:val="center"/>
            </w:pPr>
            <w:r>
              <w:t>www.mfc-satka.ru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Снежинский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456770, Челябинская область, город Снежинск, улица Свердлова, дом 1, а/я 40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(8-351-46) 3-70-35</w:t>
            </w:r>
          </w:p>
          <w:p w:rsidR="00D55560" w:rsidRDefault="00D55560">
            <w:pPr>
              <w:pStyle w:val="ConsPlusNormal"/>
              <w:jc w:val="center"/>
            </w:pPr>
            <w:r>
              <w:t>(8-351-46) 3-26-21</w:t>
            </w:r>
          </w:p>
          <w:p w:rsidR="00D55560" w:rsidRDefault="00D55560">
            <w:pPr>
              <w:pStyle w:val="ConsPlusNormal"/>
              <w:jc w:val="center"/>
            </w:pPr>
            <w:r>
              <w:t>mfc@snzadm.ru</w:t>
            </w:r>
          </w:p>
          <w:p w:rsidR="00D55560" w:rsidRDefault="00D55560">
            <w:pPr>
              <w:pStyle w:val="ConsPlusNormal"/>
              <w:jc w:val="center"/>
            </w:pPr>
            <w:r>
              <w:t>www.mfc.snzadm.ru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Сосновский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(8-351-44) 9-03-67</w:t>
            </w:r>
          </w:p>
          <w:p w:rsidR="00D55560" w:rsidRDefault="00D55560">
            <w:pPr>
              <w:pStyle w:val="ConsPlusNormal"/>
              <w:jc w:val="center"/>
            </w:pPr>
            <w:r>
              <w:t>mfc@chelsosna.ru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Трехгорный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456080, Челябинская область, город Трехгорный, улица Карла Маркса, дом 45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(8-351-91) 6-27-07</w:t>
            </w:r>
          </w:p>
          <w:p w:rsidR="00D55560" w:rsidRDefault="00D55560">
            <w:pPr>
              <w:pStyle w:val="ConsPlusNormal"/>
              <w:jc w:val="center"/>
            </w:pPr>
            <w:r>
              <w:t>(8-351-91) 6-27-17</w:t>
            </w:r>
          </w:p>
          <w:p w:rsidR="00D55560" w:rsidRDefault="00D55560">
            <w:pPr>
              <w:pStyle w:val="ConsPlusNormal"/>
              <w:jc w:val="center"/>
            </w:pPr>
            <w:r>
              <w:t>mfc_trg@trktvs.ru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Троицкий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457100, Челябинская область, город Троицк, улица имени В.И. Ленина, дом 19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(8-351-63) 2-38-51</w:t>
            </w:r>
          </w:p>
          <w:p w:rsidR="00D55560" w:rsidRDefault="00D55560">
            <w:pPr>
              <w:pStyle w:val="ConsPlusNormal"/>
              <w:jc w:val="center"/>
            </w:pPr>
            <w:r>
              <w:t>mfctroick@mail.ru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Троицкий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услуг" Троицкого </w:t>
            </w:r>
            <w:r>
              <w:lastRenderedPageBreak/>
              <w:t>муниципального района Челябинской области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457100, Челябинская область, город Троицк, улица имени Максима Горького, дом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(8-351-63) 2-02-20</w:t>
            </w:r>
          </w:p>
          <w:p w:rsidR="00D55560" w:rsidRDefault="00D55560">
            <w:pPr>
              <w:pStyle w:val="ConsPlusNormal"/>
              <w:jc w:val="center"/>
            </w:pPr>
            <w:r>
              <w:t>mfc74@troitsk-rayon.ru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Увельский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(8-351-66) 3-17-08</w:t>
            </w:r>
          </w:p>
          <w:p w:rsidR="00D55560" w:rsidRDefault="00D55560">
            <w:pPr>
              <w:pStyle w:val="ConsPlusNormal"/>
              <w:jc w:val="center"/>
            </w:pPr>
            <w:r>
              <w:t>mfc_uvelka@mail.ru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Уйский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456470, Челябинская область, Уйский район, село Уйское, улица Таращенко, дом 23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(8-351-65) 2-31-94</w:t>
            </w:r>
          </w:p>
          <w:p w:rsidR="00D55560" w:rsidRDefault="00D55560">
            <w:pPr>
              <w:pStyle w:val="ConsPlusNormal"/>
              <w:jc w:val="center"/>
            </w:pPr>
            <w:r>
              <w:t>mfc.uysk@mail.ru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Усть-Катавский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Усть-Катавского городского округа"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456043, Челябинская область, город Усть-Катав, улица Заводская, дом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(8-351-67) 2-57-88</w:t>
            </w:r>
          </w:p>
          <w:p w:rsidR="00D55560" w:rsidRDefault="00D55560">
            <w:pPr>
              <w:pStyle w:val="ConsPlusNormal"/>
              <w:jc w:val="center"/>
            </w:pPr>
            <w:r>
              <w:t>(8-351-67) 2-57-82</w:t>
            </w:r>
          </w:p>
          <w:p w:rsidR="00D55560" w:rsidRDefault="00D55560">
            <w:pPr>
              <w:pStyle w:val="ConsPlusNormal"/>
              <w:jc w:val="center"/>
            </w:pPr>
            <w:r>
              <w:t>uk-mfc@yandex.ru</w:t>
            </w:r>
          </w:p>
          <w:p w:rsidR="00D55560" w:rsidRDefault="00D55560">
            <w:pPr>
              <w:pStyle w:val="ConsPlusNormal"/>
              <w:jc w:val="center"/>
            </w:pPr>
            <w:r>
              <w:t>mfc-uk.ru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Чебаркульский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456440, Челябинская область, город Чебаркуль, улица Ленина, дом 22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(8-351-68) 2-51-52</w:t>
            </w:r>
          </w:p>
          <w:p w:rsidR="00D55560" w:rsidRDefault="00D55560">
            <w:pPr>
              <w:pStyle w:val="ConsPlusNormal"/>
              <w:jc w:val="center"/>
            </w:pPr>
            <w:r>
              <w:t>mfcchebgo@mail.ru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</w:t>
            </w:r>
            <w:r>
              <w:lastRenderedPageBreak/>
              <w:t>услуг Чебаркульского муниципального района"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456440, Челябинская область, город Чебаркуль, улица Ленина, дом 33а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(8-351-68) 2-52-24</w:t>
            </w:r>
          </w:p>
          <w:p w:rsidR="00D55560" w:rsidRDefault="00D55560">
            <w:pPr>
              <w:pStyle w:val="ConsPlusNormal"/>
              <w:jc w:val="center"/>
            </w:pPr>
            <w:r>
              <w:t>mfc_ch@mail.ru</w:t>
            </w:r>
          </w:p>
        </w:tc>
      </w:tr>
      <w:tr w:rsidR="00D55560">
        <w:tc>
          <w:tcPr>
            <w:tcW w:w="6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324" w:type="dxa"/>
            <w:vMerge w:val="restart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Челябинский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454091, Челябинская область, город Челябинск, улица Труда, дом 164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(8-351) 211-08-92</w:t>
            </w:r>
          </w:p>
          <w:p w:rsidR="00D55560" w:rsidRDefault="00D55560">
            <w:pPr>
              <w:pStyle w:val="ConsPlusNormal"/>
              <w:jc w:val="center"/>
            </w:pPr>
            <w:r>
              <w:t>(8-351) 211-55-98</w:t>
            </w:r>
          </w:p>
          <w:p w:rsidR="00D55560" w:rsidRDefault="00D55560">
            <w:pPr>
              <w:pStyle w:val="ConsPlusNormal"/>
              <w:jc w:val="center"/>
            </w:pPr>
            <w:r>
              <w:t>mfc174@gmail.com</w:t>
            </w:r>
          </w:p>
          <w:p w:rsidR="00D55560" w:rsidRDefault="00D55560">
            <w:pPr>
              <w:pStyle w:val="ConsPlusNormal"/>
              <w:jc w:val="center"/>
            </w:pPr>
            <w:r>
              <w:t>www.mfc74.ru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454077, Челябинская область, город Челябинск, улица Комарова, дом 39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(8-351) 211-08-92</w:t>
            </w:r>
          </w:p>
          <w:p w:rsidR="00D55560" w:rsidRDefault="00D55560">
            <w:pPr>
              <w:pStyle w:val="ConsPlusNormal"/>
              <w:jc w:val="center"/>
            </w:pPr>
            <w:r>
              <w:t>mfc174@gmail.com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454021, Челябинская область, город Челябинск, проспект Победы, 396, строение 1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(8-351) 211-08-92</w:t>
            </w:r>
          </w:p>
          <w:p w:rsidR="00D55560" w:rsidRDefault="00D55560">
            <w:pPr>
              <w:pStyle w:val="ConsPlusNormal"/>
              <w:jc w:val="center"/>
            </w:pPr>
            <w:r>
              <w:t>mfc174@gmail.com</w:t>
            </w:r>
          </w:p>
        </w:tc>
      </w:tr>
      <w:tr w:rsidR="00D55560">
        <w:tc>
          <w:tcPr>
            <w:tcW w:w="624" w:type="dxa"/>
            <w:vMerge/>
          </w:tcPr>
          <w:p w:rsidR="00D55560" w:rsidRDefault="00D55560"/>
        </w:tc>
        <w:tc>
          <w:tcPr>
            <w:tcW w:w="2324" w:type="dxa"/>
            <w:vMerge/>
          </w:tcPr>
          <w:p w:rsidR="00D55560" w:rsidRDefault="00D55560"/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454129, Челябинская область, город Челябинск, улица Новороссийская, 118-В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(8-351) 211-08-92</w:t>
            </w:r>
          </w:p>
          <w:p w:rsidR="00D55560" w:rsidRDefault="00D55560">
            <w:pPr>
              <w:pStyle w:val="ConsPlusNormal"/>
              <w:jc w:val="center"/>
            </w:pPr>
            <w:r>
              <w:t>mfc174@gmail.com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Чесменский муниципальный район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457220, Челябинская область, Чесменский район, село Чесма, улица Советская, дом 47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(8-351-69) 2-11-62</w:t>
            </w:r>
          </w:p>
          <w:p w:rsidR="00D55560" w:rsidRDefault="00D55560">
            <w:pPr>
              <w:pStyle w:val="ConsPlusNormal"/>
              <w:jc w:val="center"/>
            </w:pPr>
            <w:r>
              <w:t>mfc@chesmamr74.ru</w:t>
            </w:r>
          </w:p>
        </w:tc>
      </w:tr>
      <w:tr w:rsidR="00D55560">
        <w:tc>
          <w:tcPr>
            <w:tcW w:w="6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24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Южноуральский городской округ</w:t>
            </w:r>
          </w:p>
        </w:tc>
        <w:tc>
          <w:tcPr>
            <w:tcW w:w="379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458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457040, Челябинская область, город Южноуральск, улица Спортивная, дом 34А</w:t>
            </w:r>
          </w:p>
        </w:tc>
        <w:tc>
          <w:tcPr>
            <w:tcW w:w="3402" w:type="dxa"/>
            <w:vAlign w:val="center"/>
          </w:tcPr>
          <w:p w:rsidR="00D55560" w:rsidRDefault="00D55560">
            <w:pPr>
              <w:pStyle w:val="ConsPlusNormal"/>
              <w:jc w:val="center"/>
            </w:pPr>
            <w:r>
              <w:t>(8-351-34) 4-00-82</w:t>
            </w:r>
          </w:p>
          <w:p w:rsidR="00D55560" w:rsidRDefault="00D55560">
            <w:pPr>
              <w:pStyle w:val="ConsPlusNormal"/>
              <w:jc w:val="center"/>
            </w:pPr>
            <w:r>
              <w:t>(8-351-34) 4-00-68</w:t>
            </w:r>
          </w:p>
          <w:p w:rsidR="00D55560" w:rsidRDefault="00D55560">
            <w:pPr>
              <w:pStyle w:val="ConsPlusNormal"/>
              <w:jc w:val="center"/>
            </w:pPr>
            <w:r>
              <w:t>ymfts@mail.ru</w:t>
            </w:r>
          </w:p>
        </w:tc>
      </w:tr>
    </w:tbl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jc w:val="both"/>
      </w:pPr>
    </w:p>
    <w:p w:rsidR="00D55560" w:rsidRDefault="00D55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C0C" w:rsidRDefault="004D2C0C"/>
    <w:sectPr w:rsidR="004D2C0C" w:rsidSect="004516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60"/>
    <w:rsid w:val="004D2C0C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F4275B3F7DBCFA98FD23262B379AC5620FFE3CCB7636CF329A9D4F0702079B2034F28013A8BB1C0A77E1BF97CB638235F089FAC94E210A64F83A3x417L" TargetMode="External"/><Relationship Id="rId13" Type="http://schemas.openxmlformats.org/officeDocument/2006/relationships/hyperlink" Target="consultantplus://offline/ref=C54F4275B3F7DBCFA98FCC3F74DF26A75C29A4E8CAB7603FAE74AF83AF20262CF243497D427E86B6C0AC284BBA22EF696E140597BB88E219xB11L" TargetMode="External"/><Relationship Id="rId18" Type="http://schemas.openxmlformats.org/officeDocument/2006/relationships/hyperlink" Target="consultantplus://offline/ref=C54F4275B3F7DBCFA98FCC3F74DF26A75C29A0EBCFB0603FAE74AF83AF20262CF24349784175D2E184F2711AF769E2617908059ExA1CL" TargetMode="External"/><Relationship Id="rId26" Type="http://schemas.openxmlformats.org/officeDocument/2006/relationships/hyperlink" Target="consultantplus://offline/ref=C54F4275B3F7DBCFA98FCC3F74DF26A75C29A0EBCFB0603FAE74AF83AF20262CF243497D447B8DE491E32917FE7EFC696F14079FA4x81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F4275B3F7DBCFA98FCC3F74DF26A75E23A2EAC4B4603FAE74AF83AF20262CF243497D427E86B3C8AC284BBA22EF696E140597BB88E219xB11L" TargetMode="External"/><Relationship Id="rId34" Type="http://schemas.openxmlformats.org/officeDocument/2006/relationships/hyperlink" Target="consultantplus://offline/ref=C54F4275B3F7DBCFA98FCC3F74DF26A75C29A0EBCFB0603FAE74AF83AF20262CF243497D427E85B5C4AC284BBA22EF696E140597BB88E219xB11L" TargetMode="External"/><Relationship Id="rId7" Type="http://schemas.openxmlformats.org/officeDocument/2006/relationships/hyperlink" Target="consultantplus://offline/ref=C54F4275B3F7DBCFA98FD23262B379AC5620FFE3CCB76F69F620A9D4F0702079B2034F28013A8BB1C0A77C18F87CB638235F089FAC94E210A64F83A3x417L" TargetMode="External"/><Relationship Id="rId12" Type="http://schemas.openxmlformats.org/officeDocument/2006/relationships/hyperlink" Target="consultantplus://offline/ref=C54F4275B3F7DBCFA98FCC3F74DF26A75C2AA3EBCABB603FAE74AF83AF20262CF243497D427E84B0C1AC284BBA22EF696E140597BB88E219xB11L" TargetMode="External"/><Relationship Id="rId17" Type="http://schemas.openxmlformats.org/officeDocument/2006/relationships/hyperlink" Target="consultantplus://offline/ref=C54F4275B3F7DBCFA98FD23262B379AC5620FFE3CCB7636CF329A9D4F0702079B2034F28013A8BB1C0A77E1BF67CB638235F089FAC94E210A64F83A3x417L" TargetMode="External"/><Relationship Id="rId25" Type="http://schemas.openxmlformats.org/officeDocument/2006/relationships/hyperlink" Target="consultantplus://offline/ref=C54F4275B3F7DBCFA98FCC3F74DF26A75C29A0EBCFB4603FAE74AF83AF20262CE0431171427798B0C8B97E1AFFx71EL" TargetMode="External"/><Relationship Id="rId33" Type="http://schemas.openxmlformats.org/officeDocument/2006/relationships/hyperlink" Target="consultantplus://offline/ref=C54F4275B3F7DBCFA98FCC3F74DF26A75C29A0EBCFB0603FAE74AF83AF20262CF243497D427E85B5C4AC284BBA22EF696E140597BB88E219xB11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F4275B3F7DBCFA98FD23262B379AC5620FFE3CCB66B6EF428A9D4F0702079B2034F28133AD3BDC0AE621AF669E06966x013L" TargetMode="External"/><Relationship Id="rId20" Type="http://schemas.openxmlformats.org/officeDocument/2006/relationships/hyperlink" Target="consultantplus://offline/ref=C54F4275B3F7DBCFA98FCC3F74DF26A75E23A2EAC4B4603FAE74AF83AF20262CF243497D427E86B1C2AC284BBA22EF696E140597BB88E219xB11L" TargetMode="External"/><Relationship Id="rId29" Type="http://schemas.openxmlformats.org/officeDocument/2006/relationships/hyperlink" Target="consultantplus://offline/ref=C54F4275B3F7DBCFA98FCC3F74DF26A75C29A0EBCFB0603FAE74AF83AF20262CF243497D427E85B5C2AC284BBA22EF696E140597BB88E219xB1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F4275B3F7DBCFA98FD23262B379AC5620FFE3CCB7636CF329A9D4F0702079B2034F28013A8BB1C0A77E1BF97CB638235F089FAC94E210A64F83A3x417L" TargetMode="External"/><Relationship Id="rId11" Type="http://schemas.openxmlformats.org/officeDocument/2006/relationships/hyperlink" Target="consultantplus://offline/ref=C54F4275B3F7DBCFA98FCC3F74DF26A75C29A4E8CBB4603FAE74AF83AF20262CE0431171427798B0C8B97E1AFFx71EL" TargetMode="External"/><Relationship Id="rId24" Type="http://schemas.openxmlformats.org/officeDocument/2006/relationships/hyperlink" Target="consultantplus://offline/ref=C54F4275B3F7DBCFA98FCC3F74DF26A75C29A0EBCFB0603FAE74AF83AF20262CF24349744475D2E184F2711AF769E2617908059ExA1CL" TargetMode="External"/><Relationship Id="rId32" Type="http://schemas.openxmlformats.org/officeDocument/2006/relationships/hyperlink" Target="consultantplus://offline/ref=C54F4275B3F7DBCFA98FCC3F74DF26A75C29A0EBCFB0603FAE74AF83AF20262CF243497D427E85B5C4AC284BBA22EF696E140597BB88E219xB11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4F4275B3F7DBCFA98FD23262B379AC5620FFE3CCB66B6EF429A9D4F0702079B2034F28013A8BB1C0A77C12F77CB638235F089FAC94E210A64F83A3x417L" TargetMode="External"/><Relationship Id="rId23" Type="http://schemas.openxmlformats.org/officeDocument/2006/relationships/hyperlink" Target="consultantplus://offline/ref=C54F4275B3F7DBCFA98FD23262B379AC5620FFE3CCB7636CF329A9D4F0702079B2034F28013A8BB1C0A77E1BF77CB638235F089FAC94E210A64F83A3x417L" TargetMode="External"/><Relationship Id="rId28" Type="http://schemas.openxmlformats.org/officeDocument/2006/relationships/hyperlink" Target="consultantplus://offline/ref=C54F4275B3F7DBCFA98FCC3F74DF26A75C2AA7EAC8BA603FAE74AF83AF20262CE0431171427798B0C8B97E1AFFx71EL" TargetMode="External"/><Relationship Id="rId36" Type="http://schemas.openxmlformats.org/officeDocument/2006/relationships/hyperlink" Target="consultantplus://offline/ref=C54F4275B3F7DBCFA98FCC3F74DF26A75C29A0EBCFB0603FAE74AF83AF20262CF243497D427E85B5C2AC284BBA22EF696E140597BB88E219xB11L" TargetMode="External"/><Relationship Id="rId10" Type="http://schemas.openxmlformats.org/officeDocument/2006/relationships/hyperlink" Target="consultantplus://offline/ref=C54F4275B3F7DBCFA98FD23262B379AC5620FFE3CCB76F69F620A9D4F0702079B2034F28013A8BB1C0A77C18F87CB638235F089FAC94E210A64F83A3x417L" TargetMode="External"/><Relationship Id="rId19" Type="http://schemas.openxmlformats.org/officeDocument/2006/relationships/hyperlink" Target="consultantplus://offline/ref=C54F4275B3F7DBCFA98FCC3F74DF26A75C29A0EBCFB0603FAE74AF83AF20262CF243497D427E86B5C6AC284BBA22EF696E140597BB88E219xB11L" TargetMode="External"/><Relationship Id="rId31" Type="http://schemas.openxmlformats.org/officeDocument/2006/relationships/hyperlink" Target="consultantplus://offline/ref=C54F4275B3F7DBCFA98FCC3F74DF26A75C29A0EBCFB0603FAE74AF83AF20262CF243497D427E85B5C4AC284BBA22EF696E140597BB88E219xB1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F4275B3F7DBCFA98FCC3F74DF26A75C29A0EBCFB0603FAE74AF83AF20262CF243497D427E86B9C4AC284BBA22EF696E140597BB88E219xB11L" TargetMode="External"/><Relationship Id="rId14" Type="http://schemas.openxmlformats.org/officeDocument/2006/relationships/hyperlink" Target="consultantplus://offline/ref=C54F4275B3F7DBCFA98FCC3F74DF26A75C29A1E8CDB4603FAE74AF83AF20262CE0431171427798B0C8B97E1AFFx71EL" TargetMode="External"/><Relationship Id="rId22" Type="http://schemas.openxmlformats.org/officeDocument/2006/relationships/hyperlink" Target="consultantplus://offline/ref=C54F4275B3F7DBCFA98FCC3F74DF26A75E23A7EFC8BB603FAE74AF83AF20262CF243497D427E86B1C0AC284BBA22EF696E140597BB88E219xB11L" TargetMode="External"/><Relationship Id="rId27" Type="http://schemas.openxmlformats.org/officeDocument/2006/relationships/hyperlink" Target="consultantplus://offline/ref=C54F4275B3F7DBCFA98FCC3F74DF26A75C29A7EDC8BB603FAE74AF83AF20262CE0431171427798B0C8B97E1AFFx71EL" TargetMode="External"/><Relationship Id="rId30" Type="http://schemas.openxmlformats.org/officeDocument/2006/relationships/hyperlink" Target="consultantplus://offline/ref=C54F4275B3F7DBCFA98FD23262B379AC5620FFE3C5B46260F62BF4DEF8292C7BB50C103F067387B0C0A77D18F523B32D32070596BB8AEA06BA4D82xA1BL" TargetMode="External"/><Relationship Id="rId35" Type="http://schemas.openxmlformats.org/officeDocument/2006/relationships/hyperlink" Target="consultantplus://offline/ref=C54F4275B3F7DBCFA98FCC3F74DF26A75C29A0EBCFB0603FAE74AF83AF20262CF243497D427E85B5C4AC284BBA22EF696E140597BB88E219xB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12597</Words>
  <Characters>71804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2019-08-09T11:53:00Z</dcterms:created>
  <dcterms:modified xsi:type="dcterms:W3CDTF">2019-08-09T11:54:00Z</dcterms:modified>
</cp:coreProperties>
</file>